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F440D" w14:textId="77777777" w:rsidR="00AE3025" w:rsidRDefault="00AE3025" w:rsidP="00AE3025">
      <w:pPr>
        <w:rPr>
          <w:sz w:val="14"/>
        </w:rPr>
      </w:pPr>
    </w:p>
    <w:p w14:paraId="700282A8" w14:textId="77777777" w:rsidR="00AE3025" w:rsidRDefault="00AE3025" w:rsidP="00AE3025">
      <w:pPr>
        <w:rPr>
          <w:sz w:val="14"/>
        </w:rPr>
      </w:pPr>
    </w:p>
    <w:p w14:paraId="2B5B625D" w14:textId="77777777" w:rsidR="00AE3025" w:rsidRDefault="00AE3025" w:rsidP="00AE3025">
      <w:pPr>
        <w:rPr>
          <w:sz w:val="14"/>
        </w:rPr>
      </w:pPr>
    </w:p>
    <w:p w14:paraId="6BD96306" w14:textId="77777777" w:rsidR="00AE3025" w:rsidRDefault="00AE3025" w:rsidP="00AE3025">
      <w:pPr>
        <w:rPr>
          <w:sz w:val="14"/>
        </w:rPr>
      </w:pPr>
    </w:p>
    <w:p w14:paraId="0DB8C3D6" w14:textId="77777777" w:rsidR="00AE3025" w:rsidRDefault="00AE3025" w:rsidP="00AE3025">
      <w:pPr>
        <w:rPr>
          <w:sz w:val="14"/>
        </w:rPr>
      </w:pPr>
    </w:p>
    <w:p w14:paraId="043D9687" w14:textId="77777777" w:rsidR="00AE3025" w:rsidRDefault="00AE3025" w:rsidP="00AE3025">
      <w:pPr>
        <w:rPr>
          <w:sz w:val="14"/>
        </w:rPr>
      </w:pPr>
    </w:p>
    <w:p w14:paraId="49C46BD8" w14:textId="77777777" w:rsidR="00AE3025" w:rsidRDefault="00AE3025" w:rsidP="00AE3025">
      <w:pPr>
        <w:rPr>
          <w:sz w:val="14"/>
        </w:rPr>
      </w:pPr>
    </w:p>
    <w:p w14:paraId="0F6A1D28" w14:textId="77777777" w:rsidR="00AE3025" w:rsidRDefault="00AE3025" w:rsidP="00AE3025">
      <w:pPr>
        <w:rPr>
          <w:sz w:val="14"/>
        </w:rPr>
      </w:pPr>
    </w:p>
    <w:p w14:paraId="74ED3948" w14:textId="77777777" w:rsidR="00AE3025" w:rsidRDefault="00AE3025" w:rsidP="00AE3025">
      <w:pPr>
        <w:rPr>
          <w:sz w:val="14"/>
        </w:rPr>
      </w:pPr>
    </w:p>
    <w:p w14:paraId="4BBB705F" w14:textId="77777777" w:rsidR="00AE3025" w:rsidRDefault="00AE3025" w:rsidP="00AE3025">
      <w:pPr>
        <w:rPr>
          <w:sz w:val="14"/>
        </w:rPr>
      </w:pPr>
    </w:p>
    <w:p w14:paraId="70D2D808" w14:textId="77777777" w:rsidR="00AE3025" w:rsidRPr="00F263DD" w:rsidRDefault="00AE3025" w:rsidP="00AE3025">
      <w:pPr>
        <w:spacing w:after="200" w:line="276" w:lineRule="auto"/>
        <w:jc w:val="both"/>
      </w:pPr>
      <w:bookmarkStart w:id="0" w:name="_Hlk16576694"/>
      <w:bookmarkStart w:id="1" w:name="_Hlk17698402"/>
      <w:bookmarkStart w:id="2" w:name="_Hlk52201097"/>
    </w:p>
    <w:p w14:paraId="63B69DD8" w14:textId="77777777" w:rsidR="00AE3025" w:rsidRPr="00F263DD" w:rsidRDefault="00AE3025" w:rsidP="00AE3025">
      <w:pPr>
        <w:spacing w:after="200" w:line="276" w:lineRule="auto"/>
        <w:jc w:val="both"/>
      </w:pPr>
      <w:r>
        <w:rPr>
          <w:b/>
          <w:smallCaps/>
          <w:noProof/>
          <w:u w:val="single"/>
        </w:rPr>
        <w:drawing>
          <wp:anchor distT="0" distB="0" distL="114300" distR="114300" simplePos="0" relativeHeight="251659264" behindDoc="0" locked="0" layoutInCell="1" allowOverlap="1" wp14:anchorId="64EFE481" wp14:editId="621E082C">
            <wp:simplePos x="0" y="0"/>
            <wp:positionH relativeFrom="page">
              <wp:align>center</wp:align>
            </wp:positionH>
            <wp:positionV relativeFrom="paragraph">
              <wp:posOffset>4445</wp:posOffset>
            </wp:positionV>
            <wp:extent cx="2377440" cy="2377440"/>
            <wp:effectExtent l="0" t="0" r="3810" b="3810"/>
            <wp:wrapSquare wrapText="bothSides"/>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77440" cy="2377440"/>
                    </a:xfrm>
                    <a:prstGeom prst="rect">
                      <a:avLst/>
                    </a:prstGeom>
                  </pic:spPr>
                </pic:pic>
              </a:graphicData>
            </a:graphic>
            <wp14:sizeRelH relativeFrom="margin">
              <wp14:pctWidth>0</wp14:pctWidth>
            </wp14:sizeRelH>
            <wp14:sizeRelV relativeFrom="margin">
              <wp14:pctHeight>0</wp14:pctHeight>
            </wp14:sizeRelV>
          </wp:anchor>
        </w:drawing>
      </w:r>
    </w:p>
    <w:p w14:paraId="6FD259E2" w14:textId="77777777" w:rsidR="00AE3025" w:rsidRPr="00F263DD" w:rsidRDefault="00AE3025" w:rsidP="00AE3025">
      <w:pPr>
        <w:spacing w:after="200" w:line="276" w:lineRule="auto"/>
        <w:jc w:val="both"/>
      </w:pPr>
    </w:p>
    <w:p w14:paraId="73CF1AF3" w14:textId="77777777" w:rsidR="00AE3025" w:rsidRPr="00F263DD" w:rsidRDefault="00AE3025" w:rsidP="00AE3025">
      <w:pPr>
        <w:spacing w:after="200" w:line="276" w:lineRule="auto"/>
        <w:jc w:val="both"/>
      </w:pPr>
    </w:p>
    <w:p w14:paraId="6B49D330" w14:textId="77777777" w:rsidR="00AE3025" w:rsidRDefault="00AE3025" w:rsidP="00AE3025">
      <w:pPr>
        <w:spacing w:after="200" w:line="276" w:lineRule="auto"/>
        <w:jc w:val="both"/>
      </w:pPr>
    </w:p>
    <w:p w14:paraId="0A37BC78" w14:textId="77777777" w:rsidR="00AE3025" w:rsidRDefault="00AE3025" w:rsidP="00AE3025">
      <w:pPr>
        <w:spacing w:after="200" w:line="276" w:lineRule="auto"/>
        <w:jc w:val="both"/>
      </w:pPr>
    </w:p>
    <w:p w14:paraId="17460DF4" w14:textId="77777777" w:rsidR="00AE3025" w:rsidRDefault="00AE3025" w:rsidP="00AE3025">
      <w:pPr>
        <w:spacing w:after="200" w:line="276" w:lineRule="auto"/>
        <w:jc w:val="both"/>
      </w:pPr>
    </w:p>
    <w:p w14:paraId="7592129E" w14:textId="77777777" w:rsidR="00AE3025" w:rsidRPr="00F263DD" w:rsidRDefault="00AE3025" w:rsidP="00AE3025">
      <w:pPr>
        <w:spacing w:after="200" w:line="276" w:lineRule="auto"/>
        <w:jc w:val="both"/>
      </w:pPr>
    </w:p>
    <w:bookmarkEnd w:id="0"/>
    <w:bookmarkEnd w:id="1"/>
    <w:p w14:paraId="7FE13473" w14:textId="77777777" w:rsidR="00AE3025" w:rsidRDefault="00AE3025" w:rsidP="00AE3025">
      <w:pPr>
        <w:spacing w:after="200" w:line="276" w:lineRule="auto"/>
        <w:jc w:val="center"/>
        <w:rPr>
          <w:b/>
          <w:sz w:val="32"/>
          <w:szCs w:val="32"/>
        </w:rPr>
      </w:pPr>
    </w:p>
    <w:p w14:paraId="7DA6261F" w14:textId="77777777" w:rsidR="00AE3025" w:rsidRDefault="00AE3025" w:rsidP="00AE3025">
      <w:pPr>
        <w:spacing w:before="184"/>
        <w:jc w:val="center"/>
        <w:rPr>
          <w:b/>
        </w:rPr>
      </w:pPr>
    </w:p>
    <w:p w14:paraId="6A116753" w14:textId="77777777" w:rsidR="00AE3025" w:rsidRPr="00F263DD" w:rsidRDefault="00AE3025" w:rsidP="00AE3025">
      <w:pPr>
        <w:spacing w:before="184"/>
        <w:jc w:val="center"/>
        <w:rPr>
          <w:b/>
        </w:rPr>
      </w:pPr>
    </w:p>
    <w:p w14:paraId="38B5C2EE" w14:textId="77777777" w:rsidR="00AE3025" w:rsidRPr="00F263DD" w:rsidRDefault="00AE3025" w:rsidP="00AE3025">
      <w:pPr>
        <w:spacing w:before="184"/>
        <w:jc w:val="center"/>
        <w:rPr>
          <w:b/>
        </w:rPr>
      </w:pPr>
      <w:r>
        <w:rPr>
          <w:b/>
        </w:rPr>
        <w:t>Session</w:t>
      </w:r>
      <w:r w:rsidRPr="00F263DD">
        <w:rPr>
          <w:b/>
        </w:rPr>
        <w:t xml:space="preserve"> # 1</w:t>
      </w:r>
    </w:p>
    <w:p w14:paraId="3003EDE4" w14:textId="77777777" w:rsidR="00AE3025" w:rsidRPr="00F263DD" w:rsidRDefault="00AE3025" w:rsidP="00AE3025">
      <w:pPr>
        <w:spacing w:before="184"/>
        <w:jc w:val="center"/>
        <w:rPr>
          <w:bCs/>
        </w:rPr>
      </w:pPr>
      <w:r w:rsidRPr="00F263DD">
        <w:rPr>
          <w:bCs/>
        </w:rPr>
        <w:t>“</w:t>
      </w:r>
      <w:r>
        <w:rPr>
          <w:bCs/>
        </w:rPr>
        <w:t>Administrative</w:t>
      </w:r>
      <w:r w:rsidRPr="00F263DD">
        <w:rPr>
          <w:bCs/>
        </w:rPr>
        <w:t xml:space="preserve">” </w:t>
      </w:r>
    </w:p>
    <w:p w14:paraId="21CA1DF8" w14:textId="77777777" w:rsidR="00AE3025" w:rsidRPr="00F263DD" w:rsidRDefault="00AE3025" w:rsidP="00AE3025">
      <w:pPr>
        <w:spacing w:after="200" w:line="276" w:lineRule="auto"/>
        <w:ind w:left="360"/>
        <w:jc w:val="both"/>
      </w:pPr>
    </w:p>
    <w:p w14:paraId="61EC7A46" w14:textId="77777777" w:rsidR="00AE3025" w:rsidRDefault="00AE3025" w:rsidP="00AE3025">
      <w:pPr>
        <w:spacing w:before="184"/>
        <w:jc w:val="both"/>
        <w:rPr>
          <w:b/>
        </w:rPr>
      </w:pPr>
    </w:p>
    <w:p w14:paraId="481BBEB3" w14:textId="77777777" w:rsidR="00AE3025" w:rsidRDefault="00AE3025" w:rsidP="00AE3025">
      <w:pPr>
        <w:spacing w:before="184"/>
        <w:jc w:val="both"/>
        <w:rPr>
          <w:b/>
        </w:rPr>
      </w:pPr>
    </w:p>
    <w:p w14:paraId="6B6FA8C0" w14:textId="77777777" w:rsidR="00AE3025" w:rsidRDefault="00AE3025" w:rsidP="00AE3025">
      <w:pPr>
        <w:spacing w:before="184"/>
        <w:jc w:val="both"/>
        <w:rPr>
          <w:b/>
        </w:rPr>
      </w:pPr>
    </w:p>
    <w:p w14:paraId="35A9B1C8" w14:textId="77777777" w:rsidR="00AE3025" w:rsidRPr="00C520E8" w:rsidRDefault="00AE3025" w:rsidP="00AE3025">
      <w:pPr>
        <w:ind w:left="2016"/>
      </w:pPr>
      <w:r w:rsidRPr="00C520E8">
        <w:t>Learning Objectives</w:t>
      </w:r>
    </w:p>
    <w:p w14:paraId="4A160C03" w14:textId="77777777" w:rsidR="00AE3025" w:rsidRPr="00427EB3" w:rsidRDefault="00AE3025" w:rsidP="00AE3025">
      <w:pPr>
        <w:pStyle w:val="ListParagraph"/>
        <w:keepLines/>
        <w:numPr>
          <w:ilvl w:val="0"/>
          <w:numId w:val="1"/>
        </w:numPr>
        <w:autoSpaceDE/>
        <w:autoSpaceDN/>
        <w:spacing w:before="184"/>
        <w:ind w:left="2736"/>
        <w:contextualSpacing/>
        <w:jc w:val="both"/>
        <w:rPr>
          <w:b/>
          <w:u w:val="single"/>
        </w:rPr>
      </w:pPr>
      <w:r>
        <w:rPr>
          <w:bCs/>
        </w:rPr>
        <w:t>Complete Administrative Packet</w:t>
      </w:r>
    </w:p>
    <w:p w14:paraId="4AD7BE6F" w14:textId="77777777" w:rsidR="00AE3025" w:rsidRPr="00C520E8" w:rsidRDefault="00AE3025" w:rsidP="00AE3025">
      <w:pPr>
        <w:pStyle w:val="ListParagraph"/>
        <w:keepLines/>
        <w:numPr>
          <w:ilvl w:val="0"/>
          <w:numId w:val="1"/>
        </w:numPr>
        <w:autoSpaceDE/>
        <w:autoSpaceDN/>
        <w:spacing w:before="184"/>
        <w:ind w:left="2736"/>
        <w:contextualSpacing/>
        <w:jc w:val="both"/>
        <w:rPr>
          <w:b/>
          <w:u w:val="single"/>
        </w:rPr>
      </w:pPr>
      <w:r>
        <w:rPr>
          <w:bCs/>
        </w:rPr>
        <w:t>Counseling vs Coaching Discussion</w:t>
      </w:r>
    </w:p>
    <w:p w14:paraId="21629C5D" w14:textId="77777777" w:rsidR="00AE3025" w:rsidRPr="00B17E49" w:rsidRDefault="00AE3025" w:rsidP="00AE3025">
      <w:pPr>
        <w:pStyle w:val="ListParagraph"/>
        <w:keepLines/>
        <w:numPr>
          <w:ilvl w:val="0"/>
          <w:numId w:val="1"/>
        </w:numPr>
        <w:autoSpaceDE/>
        <w:autoSpaceDN/>
        <w:spacing w:before="184"/>
        <w:ind w:left="2736"/>
        <w:contextualSpacing/>
        <w:jc w:val="both"/>
        <w:rPr>
          <w:b/>
          <w:u w:val="single"/>
        </w:rPr>
      </w:pPr>
      <w:r>
        <w:rPr>
          <w:bCs/>
        </w:rPr>
        <w:t xml:space="preserve">Tell me about </w:t>
      </w:r>
      <w:proofErr w:type="gramStart"/>
      <w:r>
        <w:rPr>
          <w:bCs/>
        </w:rPr>
        <w:t>yourself</w:t>
      </w:r>
      <w:proofErr w:type="gramEnd"/>
    </w:p>
    <w:bookmarkEnd w:id="2"/>
    <w:p w14:paraId="526E6DE7" w14:textId="77777777" w:rsidR="00AE3025" w:rsidRDefault="00AE3025" w:rsidP="00AE3025">
      <w:pPr>
        <w:jc w:val="center"/>
        <w:rPr>
          <w:sz w:val="28"/>
          <w:szCs w:val="28"/>
        </w:rPr>
      </w:pPr>
    </w:p>
    <w:p w14:paraId="717B237D" w14:textId="77777777" w:rsidR="00AE3025" w:rsidRDefault="00AE3025" w:rsidP="00AE3025">
      <w:pPr>
        <w:jc w:val="center"/>
        <w:rPr>
          <w:sz w:val="28"/>
          <w:szCs w:val="28"/>
        </w:rPr>
      </w:pPr>
    </w:p>
    <w:p w14:paraId="1C0D53D2" w14:textId="77777777" w:rsidR="00AE3025" w:rsidRPr="001D5B99" w:rsidRDefault="00AE3025" w:rsidP="00AE3025">
      <w:pPr>
        <w:jc w:val="center"/>
        <w:rPr>
          <w:sz w:val="28"/>
          <w:szCs w:val="28"/>
        </w:rPr>
        <w:sectPr w:rsidR="00AE3025" w:rsidRPr="001D5B99">
          <w:headerReference w:type="default" r:id="rId8"/>
          <w:footerReference w:type="default" r:id="rId9"/>
          <w:pgSz w:w="12240" w:h="15840"/>
          <w:pgMar w:top="2120" w:right="720" w:bottom="1520" w:left="620" w:header="275" w:footer="890" w:gutter="0"/>
          <w:cols w:space="720"/>
        </w:sectPr>
      </w:pPr>
    </w:p>
    <w:p w14:paraId="465557DC" w14:textId="77777777" w:rsidR="00AE3025" w:rsidRDefault="00AE3025" w:rsidP="00AE3025">
      <w:pPr>
        <w:pStyle w:val="Heading1"/>
        <w:spacing w:before="0"/>
        <w:rPr>
          <w:b w:val="0"/>
          <w:sz w:val="40"/>
          <w:szCs w:val="40"/>
        </w:rPr>
      </w:pPr>
      <w:bookmarkStart w:id="3" w:name="_Hlk37665562"/>
      <w:r>
        <w:rPr>
          <w:b w:val="0"/>
          <w:sz w:val="40"/>
          <w:szCs w:val="40"/>
        </w:rPr>
        <w:lastRenderedPageBreak/>
        <w:t>SESSION</w:t>
      </w:r>
      <w:r w:rsidRPr="00566CAA">
        <w:rPr>
          <w:b w:val="0"/>
          <w:sz w:val="40"/>
          <w:szCs w:val="40"/>
        </w:rPr>
        <w:t xml:space="preserve"> #1</w:t>
      </w:r>
    </w:p>
    <w:p w14:paraId="53187214" w14:textId="77777777" w:rsidR="00AE3025" w:rsidRPr="00566CAA" w:rsidRDefault="00AE3025" w:rsidP="00AE3025">
      <w:pPr>
        <w:pStyle w:val="Heading1"/>
        <w:spacing w:before="0"/>
        <w:rPr>
          <w:b w:val="0"/>
          <w:bCs w:val="0"/>
          <w:sz w:val="40"/>
          <w:szCs w:val="40"/>
        </w:rPr>
      </w:pPr>
    </w:p>
    <w:p w14:paraId="6BDD5D54" w14:textId="77777777" w:rsidR="00AE3025" w:rsidRPr="00566CAA" w:rsidRDefault="00AE3025" w:rsidP="00AE3025">
      <w:pPr>
        <w:pStyle w:val="NoSpacing"/>
        <w:rPr>
          <w:rFonts w:ascii="Times New Roman" w:hAnsi="Times New Roman" w:cs="Times New Roman"/>
        </w:rPr>
      </w:pPr>
      <w:r w:rsidRPr="00566CAA">
        <w:rPr>
          <w:rFonts w:ascii="Times New Roman" w:hAnsi="Times New Roman" w:cs="Times New Roman"/>
          <w:noProof/>
        </w:rPr>
        <w:drawing>
          <wp:inline distT="0" distB="0" distL="0" distR="0" wp14:anchorId="352C5B9F" wp14:editId="01C3C239">
            <wp:extent cx="6383020" cy="476250"/>
            <wp:effectExtent l="0" t="0" r="36830" b="19050"/>
            <wp:docPr id="237" name="Diagram 237" descr="decorative ele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bl>
      <w:tblPr>
        <w:tblW w:w="5037" w:type="pct"/>
        <w:tblLook w:val="04A0" w:firstRow="1" w:lastRow="0" w:firstColumn="1" w:lastColumn="0" w:noHBand="0" w:noVBand="1"/>
        <w:tblDescription w:val="Science Fair table"/>
      </w:tblPr>
      <w:tblGrid>
        <w:gridCol w:w="448"/>
        <w:gridCol w:w="1763"/>
        <w:gridCol w:w="7218"/>
      </w:tblGrid>
      <w:tr w:rsidR="00AE3025" w:rsidRPr="00566CAA" w14:paraId="3EBE67E4" w14:textId="77777777" w:rsidTr="009C3E5E">
        <w:trPr>
          <w:trHeight w:val="687"/>
        </w:trPr>
        <w:tc>
          <w:tcPr>
            <w:tcW w:w="452" w:type="dxa"/>
          </w:tcPr>
          <w:p w14:paraId="26524738" w14:textId="77777777" w:rsidR="00AE3025" w:rsidRPr="00566CAA" w:rsidRDefault="00AE3025" w:rsidP="009C3E5E">
            <w:pPr>
              <w:rPr>
                <w:sz w:val="18"/>
                <w:szCs w:val="18"/>
              </w:rPr>
            </w:pPr>
          </w:p>
        </w:tc>
        <w:tc>
          <w:tcPr>
            <w:tcW w:w="1509" w:type="dxa"/>
          </w:tcPr>
          <w:p w14:paraId="3D82F1CE" w14:textId="77777777" w:rsidR="00AE3025" w:rsidRPr="00394504" w:rsidRDefault="00AE3025" w:rsidP="009C3E5E">
            <w:pPr>
              <w:rPr>
                <w:b/>
                <w:bCs/>
              </w:rPr>
            </w:pPr>
            <w:r>
              <w:rPr>
                <w:b/>
                <w:bCs/>
              </w:rPr>
              <w:t>Reflection</w:t>
            </w:r>
          </w:p>
        </w:tc>
        <w:tc>
          <w:tcPr>
            <w:tcW w:w="9020" w:type="dxa"/>
          </w:tcPr>
          <w:p w14:paraId="63834A18" w14:textId="77777777" w:rsidR="00AE3025" w:rsidRPr="00566CAA" w:rsidRDefault="00AE3025" w:rsidP="009C3E5E">
            <w:r>
              <w:t xml:space="preserve">The purpose of the first session is complete the required administrative forms and gain an understanding as to how Mental Health Coaching works in assisting the individual to meet their goals. </w:t>
            </w:r>
          </w:p>
        </w:tc>
      </w:tr>
      <w:tr w:rsidR="00AE3025" w:rsidRPr="00566CAA" w14:paraId="5D35EDA5" w14:textId="77777777" w:rsidTr="009C3E5E">
        <w:trPr>
          <w:trHeight w:val="1014"/>
        </w:trPr>
        <w:tc>
          <w:tcPr>
            <w:tcW w:w="452" w:type="dxa"/>
          </w:tcPr>
          <w:p w14:paraId="29A46242" w14:textId="77777777" w:rsidR="00AE3025" w:rsidRPr="00566CAA" w:rsidRDefault="00AE3025" w:rsidP="009C3E5E">
            <w:pPr>
              <w:pStyle w:val="Normal-Large"/>
              <w:rPr>
                <w:rFonts w:ascii="Times New Roman" w:hAnsi="Times New Roman"/>
              </w:rPr>
            </w:pPr>
            <w:r w:rsidRPr="003F192D">
              <w:t>□</w:t>
            </w:r>
          </w:p>
        </w:tc>
        <w:tc>
          <w:tcPr>
            <w:tcW w:w="1509" w:type="dxa"/>
          </w:tcPr>
          <w:p w14:paraId="225A3BF2" w14:textId="77777777" w:rsidR="00AE3025" w:rsidRPr="00394504" w:rsidRDefault="00AE3025" w:rsidP="009C3E5E">
            <w:pPr>
              <w:pStyle w:val="Normal-Small"/>
              <w:jc w:val="center"/>
              <w:rPr>
                <w:rFonts w:ascii="Times New Roman" w:hAnsi="Times New Roman"/>
                <w:b/>
                <w:bCs/>
                <w:sz w:val="24"/>
                <w:szCs w:val="24"/>
              </w:rPr>
            </w:pPr>
            <w:r w:rsidRPr="00394504">
              <w:rPr>
                <w:rFonts w:ascii="Times New Roman" w:hAnsi="Times New Roman"/>
                <w:b/>
                <w:bCs/>
                <w:sz w:val="24"/>
                <w:szCs w:val="24"/>
              </w:rPr>
              <w:t>Administrative</w:t>
            </w:r>
          </w:p>
        </w:tc>
        <w:tc>
          <w:tcPr>
            <w:tcW w:w="9020" w:type="dxa"/>
          </w:tcPr>
          <w:p w14:paraId="7ABA6EB4" w14:textId="77777777" w:rsidR="00AE3025" w:rsidRPr="00566CAA" w:rsidRDefault="00AE3025" w:rsidP="009C3E5E">
            <w:r>
              <w:t>These forms required for completion are typically be completed in the office. If needed the form can be taken home and turned back in upon the next session. A copy of all forms will be provided to the client and originals will be in a secured file.</w:t>
            </w:r>
          </w:p>
        </w:tc>
      </w:tr>
      <w:tr w:rsidR="00AE3025" w:rsidRPr="00566CAA" w14:paraId="42B98267" w14:textId="77777777" w:rsidTr="009C3E5E">
        <w:trPr>
          <w:trHeight w:val="1014"/>
        </w:trPr>
        <w:tc>
          <w:tcPr>
            <w:tcW w:w="452" w:type="dxa"/>
          </w:tcPr>
          <w:p w14:paraId="78EAAF53" w14:textId="77777777" w:rsidR="00AE3025" w:rsidRPr="003F192D" w:rsidRDefault="00AE3025" w:rsidP="009C3E5E">
            <w:pPr>
              <w:pStyle w:val="Normal-Large"/>
            </w:pPr>
            <w:r w:rsidRPr="003F192D">
              <w:t>□</w:t>
            </w:r>
          </w:p>
        </w:tc>
        <w:tc>
          <w:tcPr>
            <w:tcW w:w="1509" w:type="dxa"/>
          </w:tcPr>
          <w:p w14:paraId="5E5501EE" w14:textId="77777777" w:rsidR="00AE3025" w:rsidRPr="00394504" w:rsidRDefault="00AE3025" w:rsidP="009C3E5E">
            <w:pPr>
              <w:pStyle w:val="Normal-Small"/>
              <w:jc w:val="center"/>
              <w:rPr>
                <w:rFonts w:ascii="Times New Roman" w:hAnsi="Times New Roman"/>
                <w:b/>
                <w:bCs/>
                <w:sz w:val="24"/>
                <w:szCs w:val="24"/>
              </w:rPr>
            </w:pPr>
            <w:r>
              <w:rPr>
                <w:rFonts w:ascii="Times New Roman" w:hAnsi="Times New Roman"/>
                <w:b/>
                <w:bCs/>
                <w:sz w:val="24"/>
                <w:szCs w:val="24"/>
              </w:rPr>
              <w:t>Counseling vs Coaching</w:t>
            </w:r>
          </w:p>
        </w:tc>
        <w:tc>
          <w:tcPr>
            <w:tcW w:w="9020" w:type="dxa"/>
          </w:tcPr>
          <w:p w14:paraId="7E37EE2F" w14:textId="6635DA8D" w:rsidR="00AE3025" w:rsidRDefault="0054505A" w:rsidP="009C3E5E">
            <w:r>
              <w:t xml:space="preserve">Tells the difference3s between a mental health coach and a counselor. </w:t>
            </w:r>
          </w:p>
        </w:tc>
      </w:tr>
      <w:tr w:rsidR="00AE3025" w:rsidRPr="00566CAA" w14:paraId="1B2FA9AE" w14:textId="77777777" w:rsidTr="009C3E5E">
        <w:trPr>
          <w:trHeight w:val="1375"/>
        </w:trPr>
        <w:tc>
          <w:tcPr>
            <w:tcW w:w="452" w:type="dxa"/>
          </w:tcPr>
          <w:p w14:paraId="61CC70AC" w14:textId="77777777" w:rsidR="00AE3025" w:rsidRPr="00566CAA" w:rsidRDefault="00AE3025" w:rsidP="009C3E5E">
            <w:pPr>
              <w:pStyle w:val="Normal-Large"/>
              <w:rPr>
                <w:rFonts w:ascii="Times New Roman" w:hAnsi="Times New Roman"/>
              </w:rPr>
            </w:pPr>
            <w:r w:rsidRPr="003F192D">
              <w:t>□</w:t>
            </w:r>
          </w:p>
        </w:tc>
        <w:tc>
          <w:tcPr>
            <w:tcW w:w="1509" w:type="dxa"/>
          </w:tcPr>
          <w:p w14:paraId="7B0B6CB8" w14:textId="08EE501F" w:rsidR="00AE3025" w:rsidRPr="00394504" w:rsidRDefault="00AE3025" w:rsidP="0054505A">
            <w:pPr>
              <w:pStyle w:val="Normal-Small"/>
              <w:jc w:val="center"/>
              <w:rPr>
                <w:rFonts w:ascii="Times New Roman" w:hAnsi="Times New Roman"/>
                <w:b/>
                <w:bCs/>
                <w:sz w:val="24"/>
                <w:szCs w:val="24"/>
              </w:rPr>
            </w:pPr>
            <w:r w:rsidRPr="00394504">
              <w:rPr>
                <w:rFonts w:ascii="Times New Roman" w:hAnsi="Times New Roman"/>
                <w:b/>
                <w:bCs/>
                <w:sz w:val="24"/>
                <w:szCs w:val="24"/>
              </w:rPr>
              <w:t xml:space="preserve">Clarity In Motion </w:t>
            </w:r>
            <w:r>
              <w:rPr>
                <w:rFonts w:ascii="Times New Roman" w:hAnsi="Times New Roman"/>
                <w:b/>
                <w:bCs/>
                <w:sz w:val="24"/>
                <w:szCs w:val="24"/>
              </w:rPr>
              <w:t>W</w:t>
            </w:r>
            <w:r w:rsidRPr="00394504">
              <w:rPr>
                <w:rFonts w:ascii="Times New Roman" w:hAnsi="Times New Roman"/>
                <w:b/>
                <w:bCs/>
                <w:sz w:val="24"/>
                <w:szCs w:val="24"/>
              </w:rPr>
              <w:t>orkbook</w:t>
            </w:r>
          </w:p>
        </w:tc>
        <w:tc>
          <w:tcPr>
            <w:tcW w:w="9020" w:type="dxa"/>
          </w:tcPr>
          <w:p w14:paraId="0056C0D0" w14:textId="35A3183D" w:rsidR="00AE3025" w:rsidRPr="00566CAA" w:rsidRDefault="0054505A" w:rsidP="009C3E5E">
            <w:r>
              <w:t>T</w:t>
            </w:r>
            <w:r w:rsidR="00AE3025">
              <w:t xml:space="preserve">he Clarity In Motion workbook will be provided in this session. This review will allow for a use of practical exercise to demonstration the instructions were understood, and the client can continue with minimal guidance in how to use the workbook. </w:t>
            </w:r>
            <w:r w:rsidR="00AE3025" w:rsidRPr="003F192D">
              <w:t xml:space="preserve"> </w:t>
            </w:r>
          </w:p>
        </w:tc>
      </w:tr>
      <w:tr w:rsidR="00AE3025" w:rsidRPr="00566CAA" w14:paraId="33790D45" w14:textId="77777777" w:rsidTr="009C3E5E">
        <w:trPr>
          <w:trHeight w:val="1014"/>
        </w:trPr>
        <w:tc>
          <w:tcPr>
            <w:tcW w:w="452" w:type="dxa"/>
          </w:tcPr>
          <w:p w14:paraId="0E8D41F2" w14:textId="77777777" w:rsidR="00AE3025" w:rsidRPr="00566CAA" w:rsidRDefault="00AE3025" w:rsidP="009C3E5E">
            <w:pPr>
              <w:pStyle w:val="Normal-Large"/>
              <w:rPr>
                <w:rFonts w:ascii="Times New Roman" w:hAnsi="Times New Roman"/>
              </w:rPr>
            </w:pPr>
            <w:r w:rsidRPr="003F192D">
              <w:t>□</w:t>
            </w:r>
          </w:p>
        </w:tc>
        <w:tc>
          <w:tcPr>
            <w:tcW w:w="1509" w:type="dxa"/>
          </w:tcPr>
          <w:p w14:paraId="5C279896" w14:textId="77777777" w:rsidR="00AE3025" w:rsidRPr="00394504" w:rsidRDefault="00AE3025" w:rsidP="009C3E5E">
            <w:pPr>
              <w:pStyle w:val="Normal-Small"/>
              <w:jc w:val="center"/>
              <w:rPr>
                <w:rFonts w:ascii="Times New Roman" w:hAnsi="Times New Roman"/>
                <w:b/>
                <w:bCs/>
                <w:sz w:val="24"/>
                <w:szCs w:val="24"/>
              </w:rPr>
            </w:pPr>
            <w:r w:rsidRPr="00394504">
              <w:rPr>
                <w:rFonts w:ascii="Times New Roman" w:hAnsi="Times New Roman"/>
                <w:b/>
                <w:bCs/>
                <w:sz w:val="24"/>
                <w:szCs w:val="24"/>
              </w:rPr>
              <w:t>Tell me about yourself</w:t>
            </w:r>
          </w:p>
        </w:tc>
        <w:tc>
          <w:tcPr>
            <w:tcW w:w="9020" w:type="dxa"/>
          </w:tcPr>
          <w:p w14:paraId="76158AC1" w14:textId="77777777" w:rsidR="00AE3025" w:rsidRPr="00566CAA" w:rsidRDefault="00AE3025" w:rsidP="009C3E5E">
            <w:r>
              <w:t xml:space="preserve">We open our sequence of sessions with an understanding of the Individual’s past life story. This is completed to </w:t>
            </w:r>
            <w:proofErr w:type="gramStart"/>
            <w:r>
              <w:t>have an understanding of</w:t>
            </w:r>
            <w:proofErr w:type="gramEnd"/>
            <w:r>
              <w:t xml:space="preserve"> what may be influencing the behavior of the present and may also impact the behavior in the future. </w:t>
            </w:r>
            <w:r w:rsidRPr="003F192D">
              <w:t xml:space="preserve"> </w:t>
            </w:r>
          </w:p>
        </w:tc>
      </w:tr>
    </w:tbl>
    <w:p w14:paraId="45FECCFC" w14:textId="77777777" w:rsidR="00AE3025" w:rsidRDefault="00AE3025" w:rsidP="00AE3025">
      <w:pPr>
        <w:pStyle w:val="Heading1"/>
        <w:ind w:left="720"/>
        <w:jc w:val="left"/>
      </w:pPr>
    </w:p>
    <w:p w14:paraId="5B0AACDF" w14:textId="77777777" w:rsidR="00AE3025" w:rsidRDefault="00AE3025" w:rsidP="00AE3025">
      <w:pPr>
        <w:pStyle w:val="Heading1"/>
        <w:ind w:left="720"/>
        <w:jc w:val="left"/>
      </w:pPr>
    </w:p>
    <w:p w14:paraId="4396D23C" w14:textId="77777777" w:rsidR="00AE3025" w:rsidRDefault="00AE3025" w:rsidP="00AE3025">
      <w:pPr>
        <w:pStyle w:val="Heading1"/>
        <w:ind w:left="720"/>
        <w:jc w:val="left"/>
      </w:pPr>
    </w:p>
    <w:p w14:paraId="0C0C1EDE" w14:textId="77777777" w:rsidR="00AE3025" w:rsidRDefault="00AE3025" w:rsidP="00AE3025">
      <w:pPr>
        <w:pStyle w:val="Heading1"/>
        <w:ind w:left="720"/>
        <w:jc w:val="left"/>
      </w:pPr>
    </w:p>
    <w:p w14:paraId="4808E0AC" w14:textId="77777777" w:rsidR="00AE3025" w:rsidRDefault="00AE3025" w:rsidP="00AE3025">
      <w:pPr>
        <w:pStyle w:val="Heading1"/>
        <w:ind w:left="720"/>
        <w:jc w:val="left"/>
      </w:pPr>
    </w:p>
    <w:p w14:paraId="179FFEE7" w14:textId="77777777" w:rsidR="00AE3025" w:rsidRDefault="00AE3025" w:rsidP="00AE3025">
      <w:pPr>
        <w:pStyle w:val="Heading1"/>
        <w:ind w:left="720"/>
        <w:jc w:val="left"/>
      </w:pPr>
    </w:p>
    <w:p w14:paraId="7002A447" w14:textId="77777777" w:rsidR="00AE3025" w:rsidRDefault="00AE3025" w:rsidP="00AE3025">
      <w:pPr>
        <w:pStyle w:val="Heading1"/>
        <w:ind w:left="720"/>
        <w:jc w:val="left"/>
      </w:pPr>
    </w:p>
    <w:p w14:paraId="3065391F" w14:textId="77777777" w:rsidR="00AE3025" w:rsidRDefault="00AE3025" w:rsidP="00AE3025">
      <w:pPr>
        <w:pStyle w:val="Heading1"/>
        <w:ind w:left="720"/>
        <w:jc w:val="left"/>
      </w:pPr>
    </w:p>
    <w:p w14:paraId="364D2185" w14:textId="77777777" w:rsidR="00AE3025" w:rsidRDefault="00AE3025" w:rsidP="00AE3025">
      <w:pPr>
        <w:pStyle w:val="Heading1"/>
        <w:ind w:left="720"/>
        <w:jc w:val="left"/>
      </w:pPr>
    </w:p>
    <w:p w14:paraId="480BBB31" w14:textId="77777777" w:rsidR="00AE3025" w:rsidRPr="00503FD4" w:rsidRDefault="00AE3025" w:rsidP="00AE3025">
      <w:pPr>
        <w:pStyle w:val="IntenseQuote"/>
        <w:rPr>
          <w:i w:val="0"/>
          <w:iCs w:val="0"/>
          <w:color w:val="auto"/>
        </w:rPr>
      </w:pPr>
      <w:r w:rsidRPr="00503FD4">
        <w:rPr>
          <w:b/>
          <w:bCs/>
          <w:i w:val="0"/>
          <w:iCs w:val="0"/>
          <w:color w:val="auto"/>
          <w:sz w:val="32"/>
          <w:szCs w:val="32"/>
        </w:rPr>
        <w:t>Administrative</w:t>
      </w:r>
    </w:p>
    <w:p w14:paraId="05191268" w14:textId="77777777" w:rsidR="00AE3025" w:rsidRDefault="00AE3025" w:rsidP="00AE3025">
      <w:pPr>
        <w:pStyle w:val="Heading1"/>
        <w:ind w:left="720"/>
        <w:rPr>
          <w:bCs w:val="0"/>
        </w:rPr>
      </w:pPr>
    </w:p>
    <w:p w14:paraId="2DE3DDD3" w14:textId="77777777" w:rsidR="00AE3025" w:rsidRDefault="00AE3025" w:rsidP="00AE3025">
      <w:pPr>
        <w:pStyle w:val="Heading1"/>
        <w:numPr>
          <w:ilvl w:val="0"/>
          <w:numId w:val="2"/>
        </w:numPr>
        <w:jc w:val="left"/>
        <w:rPr>
          <w:bCs w:val="0"/>
          <w:sz w:val="24"/>
          <w:szCs w:val="24"/>
        </w:rPr>
      </w:pPr>
      <w:r>
        <w:rPr>
          <w:bCs w:val="0"/>
          <w:sz w:val="24"/>
          <w:szCs w:val="24"/>
        </w:rPr>
        <w:t>Health Information Portable Privacy Act (</w:t>
      </w:r>
      <w:r w:rsidRPr="00E3304E">
        <w:rPr>
          <w:bCs w:val="0"/>
          <w:sz w:val="24"/>
          <w:szCs w:val="24"/>
        </w:rPr>
        <w:t>HIPPA</w:t>
      </w:r>
      <w:r>
        <w:rPr>
          <w:bCs w:val="0"/>
          <w:sz w:val="24"/>
          <w:szCs w:val="24"/>
        </w:rPr>
        <w:t>)</w:t>
      </w:r>
    </w:p>
    <w:p w14:paraId="19C1AA6B" w14:textId="77777777" w:rsidR="00AE3025" w:rsidRPr="00E3304E" w:rsidRDefault="00AE3025" w:rsidP="00AE3025">
      <w:pPr>
        <w:pStyle w:val="Heading1"/>
        <w:ind w:left="1080"/>
        <w:jc w:val="left"/>
        <w:rPr>
          <w:bCs w:val="0"/>
          <w:sz w:val="24"/>
          <w:szCs w:val="24"/>
        </w:rPr>
      </w:pPr>
    </w:p>
    <w:p w14:paraId="35B37847" w14:textId="77777777" w:rsidR="00AE3025" w:rsidRPr="00E3304E" w:rsidRDefault="00AE3025" w:rsidP="00AE3025">
      <w:pPr>
        <w:pStyle w:val="ListParagraph"/>
        <w:widowControl/>
        <w:numPr>
          <w:ilvl w:val="0"/>
          <w:numId w:val="3"/>
        </w:numPr>
        <w:shd w:val="clear" w:color="auto" w:fill="FFFFFF"/>
        <w:autoSpaceDE/>
        <w:autoSpaceDN/>
        <w:rPr>
          <w:rFonts w:ascii="Roboto" w:hAnsi="Roboto"/>
          <w:color w:val="202124"/>
          <w:sz w:val="27"/>
          <w:szCs w:val="27"/>
          <w:lang w:bidi="ar-SA"/>
        </w:rPr>
      </w:pPr>
      <w:proofErr w:type="gramStart"/>
      <w:r w:rsidRPr="00E3304E">
        <w:rPr>
          <w:rFonts w:ascii="Roboto" w:hAnsi="Roboto"/>
          <w:color w:val="202124"/>
          <w:sz w:val="24"/>
          <w:szCs w:val="24"/>
          <w:lang w:val="en" w:bidi="ar-SA"/>
        </w:rPr>
        <w:t>As a general rule</w:t>
      </w:r>
      <w:proofErr w:type="gramEnd"/>
      <w:r w:rsidRPr="00E3304E">
        <w:rPr>
          <w:rFonts w:ascii="Roboto" w:hAnsi="Roboto"/>
          <w:color w:val="202124"/>
          <w:sz w:val="24"/>
          <w:szCs w:val="24"/>
          <w:lang w:val="en" w:bidi="ar-SA"/>
        </w:rPr>
        <w:t>, the NBHWC holds the position that health and wellness coaches should manage client/patient personal health information and records according to the policies and procedures as established by the Health Insurance Portability and Accountability Act (HIPAA).</w:t>
      </w:r>
    </w:p>
    <w:p w14:paraId="411A187B" w14:textId="77777777" w:rsidR="00AE3025" w:rsidRPr="00E3304E" w:rsidRDefault="00AE3025" w:rsidP="00AE3025">
      <w:pPr>
        <w:widowControl/>
        <w:shd w:val="clear" w:color="auto" w:fill="FFFFFF"/>
        <w:autoSpaceDE/>
        <w:autoSpaceDN/>
        <w:ind w:left="720"/>
        <w:rPr>
          <w:rFonts w:ascii="Roboto" w:hAnsi="Roboto"/>
          <w:color w:val="202124"/>
          <w:sz w:val="27"/>
          <w:szCs w:val="27"/>
          <w:lang w:bidi="ar-SA"/>
        </w:rPr>
      </w:pPr>
    </w:p>
    <w:p w14:paraId="2129F49C" w14:textId="77777777" w:rsidR="00AE3025" w:rsidRDefault="00AE3025" w:rsidP="00AE3025">
      <w:pPr>
        <w:pStyle w:val="Heading1"/>
        <w:numPr>
          <w:ilvl w:val="0"/>
          <w:numId w:val="3"/>
        </w:numPr>
        <w:jc w:val="left"/>
        <w:rPr>
          <w:b w:val="0"/>
          <w:sz w:val="24"/>
          <w:szCs w:val="24"/>
        </w:rPr>
      </w:pPr>
      <w:r w:rsidRPr="006A6086">
        <w:rPr>
          <w:b w:val="0"/>
          <w:sz w:val="24"/>
          <w:szCs w:val="24"/>
        </w:rPr>
        <w:t>So long as the patient does not object, HIPAA allows the provider to share or discuss a patient's mental health information with the patient's family members.</w:t>
      </w:r>
    </w:p>
    <w:p w14:paraId="6199DAEA" w14:textId="77777777" w:rsidR="00AE3025" w:rsidRDefault="00AE3025" w:rsidP="00AE3025">
      <w:pPr>
        <w:pStyle w:val="Heading1"/>
        <w:ind w:left="720"/>
        <w:jc w:val="left"/>
        <w:rPr>
          <w:b w:val="0"/>
          <w:sz w:val="24"/>
          <w:szCs w:val="24"/>
        </w:rPr>
      </w:pPr>
    </w:p>
    <w:p w14:paraId="66701F78" w14:textId="77777777" w:rsidR="00AE3025" w:rsidRDefault="00AE3025" w:rsidP="00AE3025">
      <w:pPr>
        <w:pStyle w:val="Heading1"/>
        <w:numPr>
          <w:ilvl w:val="0"/>
          <w:numId w:val="3"/>
        </w:numPr>
        <w:jc w:val="left"/>
        <w:rPr>
          <w:b w:val="0"/>
          <w:sz w:val="24"/>
          <w:szCs w:val="24"/>
        </w:rPr>
      </w:pPr>
      <w:r w:rsidRPr="006A6086">
        <w:rPr>
          <w:b w:val="0"/>
          <w:sz w:val="24"/>
          <w:szCs w:val="24"/>
        </w:rPr>
        <w:t>Health information such as diagnoses, treatment information, medical test results, and prescription information are considered protected health information under HIPAA, as are national identification numbers and demographic information such as birth dates, gender, ethnicity, and contact and emergency contact</w:t>
      </w:r>
      <w:r>
        <w:rPr>
          <w:b w:val="0"/>
          <w:sz w:val="24"/>
          <w:szCs w:val="24"/>
        </w:rPr>
        <w:t>.</w:t>
      </w:r>
    </w:p>
    <w:p w14:paraId="76741DF9" w14:textId="77777777" w:rsidR="00AE3025" w:rsidRDefault="00AE3025" w:rsidP="00AE3025">
      <w:pPr>
        <w:pStyle w:val="Heading1"/>
        <w:ind w:left="720"/>
        <w:jc w:val="left"/>
        <w:rPr>
          <w:b w:val="0"/>
          <w:sz w:val="24"/>
          <w:szCs w:val="24"/>
        </w:rPr>
      </w:pPr>
    </w:p>
    <w:p w14:paraId="5FAEE26D" w14:textId="77777777" w:rsidR="00AE3025" w:rsidRDefault="00AE3025" w:rsidP="00AE3025">
      <w:pPr>
        <w:pStyle w:val="Heading1"/>
        <w:numPr>
          <w:ilvl w:val="0"/>
          <w:numId w:val="3"/>
        </w:numPr>
        <w:jc w:val="left"/>
        <w:rPr>
          <w:b w:val="0"/>
          <w:sz w:val="24"/>
          <w:szCs w:val="24"/>
        </w:rPr>
      </w:pPr>
      <w:r w:rsidRPr="006A6086">
        <w:rPr>
          <w:b w:val="0"/>
          <w:sz w:val="24"/>
          <w:szCs w:val="24"/>
        </w:rPr>
        <w:t>The HIPAA Privacy Rule is not intended to prohibit providers from talking to each other and to their patients.</w:t>
      </w:r>
    </w:p>
    <w:p w14:paraId="53314AEF" w14:textId="77777777" w:rsidR="00AE3025" w:rsidRDefault="00AE3025" w:rsidP="00AE3025">
      <w:pPr>
        <w:pStyle w:val="Heading1"/>
        <w:ind w:left="720"/>
        <w:jc w:val="left"/>
        <w:rPr>
          <w:b w:val="0"/>
          <w:sz w:val="24"/>
          <w:szCs w:val="24"/>
        </w:rPr>
      </w:pPr>
    </w:p>
    <w:p w14:paraId="25149CC6" w14:textId="77777777" w:rsidR="00AE3025" w:rsidRDefault="00AE3025" w:rsidP="00AE3025">
      <w:pPr>
        <w:pStyle w:val="Heading1"/>
        <w:numPr>
          <w:ilvl w:val="0"/>
          <w:numId w:val="3"/>
        </w:numPr>
        <w:jc w:val="left"/>
        <w:rPr>
          <w:b w:val="0"/>
          <w:sz w:val="24"/>
          <w:szCs w:val="24"/>
        </w:rPr>
      </w:pPr>
      <w:r w:rsidRPr="00831BC6">
        <w:rPr>
          <w:b w:val="0"/>
          <w:sz w:val="24"/>
          <w:szCs w:val="24"/>
        </w:rPr>
        <w:t>Information can be shared without consent if it is justified in the public interest or required by law.</w:t>
      </w:r>
    </w:p>
    <w:p w14:paraId="22CF2BA0" w14:textId="77777777" w:rsidR="00AE3025" w:rsidRDefault="00AE3025" w:rsidP="00AE3025">
      <w:pPr>
        <w:pStyle w:val="Heading1"/>
        <w:ind w:left="720"/>
        <w:jc w:val="left"/>
        <w:rPr>
          <w:b w:val="0"/>
          <w:sz w:val="24"/>
          <w:szCs w:val="24"/>
        </w:rPr>
      </w:pPr>
    </w:p>
    <w:p w14:paraId="00C96ED9" w14:textId="77777777" w:rsidR="00AE3025" w:rsidRDefault="00AE3025" w:rsidP="00AE3025">
      <w:pPr>
        <w:pStyle w:val="Heading1"/>
        <w:ind w:left="720"/>
        <w:jc w:val="left"/>
        <w:rPr>
          <w:b w:val="0"/>
          <w:sz w:val="24"/>
          <w:szCs w:val="24"/>
        </w:rPr>
      </w:pPr>
    </w:p>
    <w:p w14:paraId="4AAE2684" w14:textId="77777777" w:rsidR="00AE3025" w:rsidRDefault="00AE3025" w:rsidP="00AE3025">
      <w:pPr>
        <w:pStyle w:val="Heading1"/>
        <w:ind w:left="720"/>
        <w:jc w:val="left"/>
        <w:rPr>
          <w:b w:val="0"/>
          <w:sz w:val="24"/>
          <w:szCs w:val="24"/>
        </w:rPr>
      </w:pPr>
    </w:p>
    <w:p w14:paraId="16086BD3" w14:textId="77777777" w:rsidR="00AE3025" w:rsidRDefault="00AE3025" w:rsidP="00AE3025">
      <w:pPr>
        <w:pStyle w:val="Heading1"/>
        <w:ind w:left="720"/>
        <w:jc w:val="left"/>
        <w:rPr>
          <w:b w:val="0"/>
          <w:sz w:val="24"/>
          <w:szCs w:val="24"/>
        </w:rPr>
      </w:pPr>
    </w:p>
    <w:p w14:paraId="5C1D42BC" w14:textId="77777777" w:rsidR="00AE3025" w:rsidRDefault="00AE3025" w:rsidP="00AE3025">
      <w:pPr>
        <w:pStyle w:val="Heading1"/>
        <w:ind w:left="720"/>
        <w:jc w:val="left"/>
        <w:rPr>
          <w:b w:val="0"/>
          <w:sz w:val="24"/>
          <w:szCs w:val="24"/>
        </w:rPr>
      </w:pPr>
    </w:p>
    <w:p w14:paraId="69961244" w14:textId="77777777" w:rsidR="00AE3025" w:rsidRDefault="00AE3025" w:rsidP="00AE3025">
      <w:pPr>
        <w:pStyle w:val="Heading1"/>
        <w:ind w:left="720"/>
        <w:jc w:val="left"/>
        <w:rPr>
          <w:b w:val="0"/>
          <w:sz w:val="24"/>
          <w:szCs w:val="24"/>
        </w:rPr>
      </w:pPr>
    </w:p>
    <w:p w14:paraId="3D47B117" w14:textId="77777777" w:rsidR="00AE3025" w:rsidRDefault="00AE3025" w:rsidP="00AE3025">
      <w:pPr>
        <w:pStyle w:val="Heading1"/>
        <w:ind w:left="720"/>
        <w:jc w:val="left"/>
        <w:rPr>
          <w:b w:val="0"/>
          <w:sz w:val="24"/>
          <w:szCs w:val="24"/>
        </w:rPr>
      </w:pPr>
    </w:p>
    <w:p w14:paraId="026198E6" w14:textId="77777777" w:rsidR="00AE3025" w:rsidRDefault="00AE3025" w:rsidP="00AE3025">
      <w:pPr>
        <w:pStyle w:val="Heading1"/>
        <w:ind w:left="720"/>
        <w:jc w:val="left"/>
        <w:rPr>
          <w:b w:val="0"/>
          <w:sz w:val="24"/>
          <w:szCs w:val="24"/>
        </w:rPr>
      </w:pPr>
      <w:r>
        <w:rPr>
          <w:noProof/>
        </w:rPr>
        <w:lastRenderedPageBreak/>
        <w:drawing>
          <wp:anchor distT="0" distB="0" distL="114300" distR="114300" simplePos="0" relativeHeight="251660288" behindDoc="0" locked="0" layoutInCell="1" allowOverlap="1" wp14:anchorId="4DFEC7EB" wp14:editId="42485997">
            <wp:simplePos x="0" y="0"/>
            <wp:positionH relativeFrom="page">
              <wp:posOffset>1801047</wp:posOffset>
            </wp:positionH>
            <wp:positionV relativeFrom="paragraph">
              <wp:posOffset>560</wp:posOffset>
            </wp:positionV>
            <wp:extent cx="5062220" cy="8207375"/>
            <wp:effectExtent l="0" t="0" r="5080" b="3175"/>
            <wp:wrapSquare wrapText="bothSides"/>
            <wp:docPr id="229" name="Picture 229" descr="Information Sharing in Schools: The Seven Golden Rules to 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tion Sharing in Schools: The Seven Golden Rules to Foll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2220" cy="8207375"/>
                    </a:xfrm>
                    <a:prstGeom prst="rect">
                      <a:avLst/>
                    </a:prstGeom>
                    <a:noFill/>
                    <a:ln>
                      <a:noFill/>
                    </a:ln>
                  </pic:spPr>
                </pic:pic>
              </a:graphicData>
            </a:graphic>
          </wp:anchor>
        </w:drawing>
      </w:r>
    </w:p>
    <w:p w14:paraId="7533655A" w14:textId="77777777" w:rsidR="00AE3025" w:rsidRDefault="00AE3025" w:rsidP="00AE3025">
      <w:pPr>
        <w:pStyle w:val="Heading1"/>
        <w:numPr>
          <w:ilvl w:val="0"/>
          <w:numId w:val="2"/>
        </w:numPr>
        <w:jc w:val="left"/>
        <w:rPr>
          <w:bCs w:val="0"/>
          <w:sz w:val="24"/>
          <w:szCs w:val="24"/>
        </w:rPr>
      </w:pPr>
      <w:r w:rsidRPr="00AB4C54">
        <w:rPr>
          <w:bCs w:val="0"/>
          <w:sz w:val="24"/>
          <w:szCs w:val="24"/>
        </w:rPr>
        <w:lastRenderedPageBreak/>
        <w:t>Confidentiality</w:t>
      </w:r>
      <w:r>
        <w:rPr>
          <w:bCs w:val="0"/>
          <w:sz w:val="24"/>
          <w:szCs w:val="24"/>
        </w:rPr>
        <w:t xml:space="preserve"> Statement</w:t>
      </w:r>
    </w:p>
    <w:p w14:paraId="4FC41792" w14:textId="77777777" w:rsidR="00AE3025" w:rsidRPr="00AB4C54" w:rsidRDefault="00AE3025" w:rsidP="00AE3025">
      <w:pPr>
        <w:pStyle w:val="Heading1"/>
        <w:ind w:left="1080"/>
        <w:jc w:val="left"/>
        <w:rPr>
          <w:bCs w:val="0"/>
          <w:sz w:val="24"/>
          <w:szCs w:val="24"/>
        </w:rPr>
      </w:pPr>
    </w:p>
    <w:p w14:paraId="30C91FC5" w14:textId="77777777" w:rsidR="00AE3025" w:rsidRPr="00E67104" w:rsidRDefault="00AE3025" w:rsidP="00AE3025">
      <w:pPr>
        <w:pStyle w:val="Heading1"/>
        <w:rPr>
          <w:b w:val="0"/>
          <w:sz w:val="24"/>
          <w:szCs w:val="24"/>
        </w:rPr>
      </w:pPr>
      <w:r w:rsidRPr="00E67104">
        <w:rPr>
          <w:b w:val="0"/>
          <w:sz w:val="24"/>
          <w:szCs w:val="24"/>
        </w:rPr>
        <w:t>This agreement is made between ____________________ (“Coach”) and ____________________ (“Client”) on this ____ day of ____, 20__. Both</w:t>
      </w:r>
      <w:r>
        <w:rPr>
          <w:b w:val="0"/>
          <w:sz w:val="24"/>
          <w:szCs w:val="24"/>
        </w:rPr>
        <w:t xml:space="preserve"> </w:t>
      </w:r>
      <w:r w:rsidRPr="00E67104">
        <w:rPr>
          <w:b w:val="0"/>
          <w:sz w:val="24"/>
          <w:szCs w:val="24"/>
        </w:rPr>
        <w:t>parties agree to the following:</w:t>
      </w:r>
    </w:p>
    <w:p w14:paraId="2ED49957" w14:textId="77777777" w:rsidR="00AE3025" w:rsidRDefault="00AE3025" w:rsidP="00AE3025">
      <w:pPr>
        <w:pStyle w:val="Heading1"/>
        <w:tabs>
          <w:tab w:val="left" w:pos="7776"/>
        </w:tabs>
        <w:rPr>
          <w:b w:val="0"/>
          <w:sz w:val="24"/>
          <w:szCs w:val="24"/>
        </w:rPr>
      </w:pPr>
    </w:p>
    <w:p w14:paraId="2D0B711A" w14:textId="77777777" w:rsidR="00AE3025" w:rsidRDefault="00AE3025" w:rsidP="00AE3025">
      <w:pPr>
        <w:pStyle w:val="Heading1"/>
        <w:jc w:val="left"/>
        <w:rPr>
          <w:b w:val="0"/>
          <w:sz w:val="24"/>
          <w:szCs w:val="24"/>
        </w:rPr>
      </w:pPr>
      <w:r w:rsidRPr="00E67104">
        <w:rPr>
          <w:b w:val="0"/>
          <w:sz w:val="24"/>
          <w:szCs w:val="24"/>
        </w:rPr>
        <w:t>Coaching is a collaborative process with an ongoing relationship between the Client and Coach. The coaching experience supports the</w:t>
      </w:r>
      <w:r>
        <w:rPr>
          <w:b w:val="0"/>
          <w:sz w:val="24"/>
          <w:szCs w:val="24"/>
        </w:rPr>
        <w:t xml:space="preserve"> </w:t>
      </w:r>
      <w:r w:rsidRPr="00E67104">
        <w:rPr>
          <w:b w:val="0"/>
          <w:sz w:val="24"/>
          <w:szCs w:val="24"/>
        </w:rPr>
        <w:t>Client in establishing new behaviors.</w:t>
      </w:r>
    </w:p>
    <w:p w14:paraId="2AFECBC3" w14:textId="77777777" w:rsidR="00AE3025" w:rsidRDefault="00AE3025" w:rsidP="00AE3025">
      <w:pPr>
        <w:pStyle w:val="Heading1"/>
        <w:jc w:val="left"/>
        <w:rPr>
          <w:b w:val="0"/>
          <w:sz w:val="24"/>
          <w:szCs w:val="24"/>
        </w:rPr>
      </w:pPr>
    </w:p>
    <w:p w14:paraId="0BDBBF1A" w14:textId="77777777" w:rsidR="00AE3025" w:rsidRDefault="00AE3025" w:rsidP="00AE3025">
      <w:pPr>
        <w:pStyle w:val="Heading1"/>
        <w:numPr>
          <w:ilvl w:val="1"/>
          <w:numId w:val="4"/>
        </w:numPr>
        <w:jc w:val="left"/>
        <w:rPr>
          <w:b w:val="0"/>
          <w:sz w:val="24"/>
          <w:szCs w:val="24"/>
        </w:rPr>
      </w:pPr>
      <w:r w:rsidRPr="00E67104">
        <w:rPr>
          <w:b w:val="0"/>
          <w:sz w:val="24"/>
          <w:szCs w:val="24"/>
        </w:rPr>
        <w:t xml:space="preserve">The coaching relationship is strengths-based, forward-looking, and collaborative. </w:t>
      </w:r>
    </w:p>
    <w:p w14:paraId="083EF1F6" w14:textId="77777777" w:rsidR="00AE3025" w:rsidRDefault="00AE3025" w:rsidP="00AE3025">
      <w:pPr>
        <w:pStyle w:val="Heading1"/>
        <w:jc w:val="left"/>
        <w:rPr>
          <w:b w:val="0"/>
          <w:sz w:val="24"/>
          <w:szCs w:val="24"/>
        </w:rPr>
      </w:pPr>
    </w:p>
    <w:p w14:paraId="71D50F9B" w14:textId="77777777" w:rsidR="00AE3025" w:rsidRDefault="00AE3025" w:rsidP="00AE3025">
      <w:pPr>
        <w:pStyle w:val="Heading1"/>
        <w:numPr>
          <w:ilvl w:val="1"/>
          <w:numId w:val="4"/>
        </w:numPr>
        <w:jc w:val="left"/>
        <w:rPr>
          <w:b w:val="0"/>
          <w:sz w:val="24"/>
          <w:szCs w:val="24"/>
        </w:rPr>
      </w:pPr>
      <w:r w:rsidRPr="00E67104">
        <w:rPr>
          <w:b w:val="0"/>
          <w:sz w:val="24"/>
          <w:szCs w:val="24"/>
        </w:rPr>
        <w:t>The coaching</w:t>
      </w:r>
      <w:r>
        <w:rPr>
          <w:b w:val="0"/>
          <w:sz w:val="24"/>
          <w:szCs w:val="24"/>
        </w:rPr>
        <w:t xml:space="preserve"> </w:t>
      </w:r>
      <w:r w:rsidRPr="00E67104">
        <w:rPr>
          <w:b w:val="0"/>
          <w:sz w:val="24"/>
          <w:szCs w:val="24"/>
        </w:rPr>
        <w:t xml:space="preserve">agenda is developed and implemented in partnership between the Client and Coach. </w:t>
      </w:r>
    </w:p>
    <w:p w14:paraId="15C491B7" w14:textId="77777777" w:rsidR="00AE3025" w:rsidRDefault="00AE3025" w:rsidP="00AE3025">
      <w:pPr>
        <w:pStyle w:val="Heading1"/>
        <w:jc w:val="left"/>
        <w:rPr>
          <w:b w:val="0"/>
          <w:sz w:val="24"/>
          <w:szCs w:val="24"/>
        </w:rPr>
      </w:pPr>
    </w:p>
    <w:p w14:paraId="3116DC3E" w14:textId="77777777" w:rsidR="00AE3025" w:rsidRPr="00E67104" w:rsidRDefault="00AE3025" w:rsidP="00AE3025">
      <w:pPr>
        <w:pStyle w:val="Heading1"/>
        <w:numPr>
          <w:ilvl w:val="1"/>
          <w:numId w:val="4"/>
        </w:numPr>
        <w:jc w:val="left"/>
        <w:rPr>
          <w:b w:val="0"/>
          <w:sz w:val="24"/>
          <w:szCs w:val="24"/>
        </w:rPr>
      </w:pPr>
      <w:r w:rsidRPr="00E67104">
        <w:rPr>
          <w:b w:val="0"/>
          <w:sz w:val="24"/>
          <w:szCs w:val="24"/>
        </w:rPr>
        <w:t>The role of the Coach is to help the Client progress</w:t>
      </w:r>
      <w:r>
        <w:rPr>
          <w:b w:val="0"/>
          <w:sz w:val="24"/>
          <w:szCs w:val="24"/>
        </w:rPr>
        <w:t xml:space="preserve"> </w:t>
      </w:r>
      <w:r w:rsidRPr="00E67104">
        <w:rPr>
          <w:b w:val="0"/>
          <w:sz w:val="24"/>
          <w:szCs w:val="24"/>
        </w:rPr>
        <w:t>toward achieving a goal.</w:t>
      </w:r>
    </w:p>
    <w:p w14:paraId="550C0A4B" w14:textId="77777777" w:rsidR="00AE3025" w:rsidRDefault="00AE3025" w:rsidP="00AE3025">
      <w:pPr>
        <w:pStyle w:val="Heading1"/>
        <w:jc w:val="left"/>
        <w:rPr>
          <w:b w:val="0"/>
          <w:sz w:val="24"/>
          <w:szCs w:val="24"/>
        </w:rPr>
      </w:pPr>
    </w:p>
    <w:p w14:paraId="49F3BBEF" w14:textId="77777777" w:rsidR="00AE3025" w:rsidRPr="00E67104" w:rsidRDefault="00AE3025" w:rsidP="00AE3025">
      <w:pPr>
        <w:pStyle w:val="Heading1"/>
        <w:numPr>
          <w:ilvl w:val="1"/>
          <w:numId w:val="4"/>
        </w:numPr>
        <w:jc w:val="left"/>
        <w:rPr>
          <w:b w:val="0"/>
          <w:sz w:val="24"/>
          <w:szCs w:val="24"/>
        </w:rPr>
      </w:pPr>
      <w:r w:rsidRPr="00E67104">
        <w:rPr>
          <w:b w:val="0"/>
          <w:sz w:val="24"/>
          <w:szCs w:val="24"/>
        </w:rPr>
        <w:t>The Client and Coach agree to engage fully in the coaching experience.</w:t>
      </w:r>
    </w:p>
    <w:p w14:paraId="267D8DC0" w14:textId="77777777" w:rsidR="00AE3025" w:rsidRDefault="00AE3025" w:rsidP="00AE3025">
      <w:pPr>
        <w:pStyle w:val="Heading1"/>
        <w:jc w:val="left"/>
        <w:rPr>
          <w:b w:val="0"/>
          <w:sz w:val="24"/>
          <w:szCs w:val="24"/>
        </w:rPr>
      </w:pPr>
    </w:p>
    <w:p w14:paraId="39B3D4FE" w14:textId="77777777" w:rsidR="00AE3025" w:rsidRPr="00E67104" w:rsidRDefault="00AE3025" w:rsidP="00AE3025">
      <w:pPr>
        <w:pStyle w:val="Heading1"/>
        <w:numPr>
          <w:ilvl w:val="1"/>
          <w:numId w:val="4"/>
        </w:numPr>
        <w:jc w:val="left"/>
        <w:rPr>
          <w:b w:val="0"/>
          <w:sz w:val="24"/>
          <w:szCs w:val="24"/>
        </w:rPr>
      </w:pPr>
      <w:r w:rsidRPr="00E67104">
        <w:rPr>
          <w:b w:val="0"/>
          <w:sz w:val="24"/>
          <w:szCs w:val="24"/>
        </w:rPr>
        <w:t>The Client recognizes that coaching is not therapy, counseling, or consulting.</w:t>
      </w:r>
    </w:p>
    <w:p w14:paraId="42FEF0BC" w14:textId="77777777" w:rsidR="00AE3025" w:rsidRDefault="00AE3025" w:rsidP="00AE3025">
      <w:pPr>
        <w:pStyle w:val="Heading1"/>
        <w:rPr>
          <w:b w:val="0"/>
          <w:sz w:val="24"/>
          <w:szCs w:val="24"/>
        </w:rPr>
      </w:pPr>
    </w:p>
    <w:p w14:paraId="49663BAE" w14:textId="77777777" w:rsidR="00AE3025" w:rsidRPr="00251690" w:rsidRDefault="00AE3025" w:rsidP="00AE3025">
      <w:pPr>
        <w:pStyle w:val="Heading1"/>
        <w:rPr>
          <w:bCs w:val="0"/>
          <w:sz w:val="24"/>
          <w:szCs w:val="24"/>
        </w:rPr>
      </w:pPr>
      <w:r w:rsidRPr="00251690">
        <w:rPr>
          <w:bCs w:val="0"/>
          <w:sz w:val="24"/>
          <w:szCs w:val="24"/>
        </w:rPr>
        <w:t>Confidentiality</w:t>
      </w:r>
    </w:p>
    <w:p w14:paraId="720C64D0" w14:textId="77777777" w:rsidR="00AE3025" w:rsidRPr="00E67104" w:rsidRDefault="00AE3025" w:rsidP="00AE3025">
      <w:pPr>
        <w:pStyle w:val="Heading1"/>
        <w:jc w:val="both"/>
        <w:rPr>
          <w:b w:val="0"/>
          <w:sz w:val="24"/>
          <w:szCs w:val="24"/>
        </w:rPr>
      </w:pPr>
      <w:r w:rsidRPr="00E67104">
        <w:rPr>
          <w:b w:val="0"/>
          <w:sz w:val="24"/>
          <w:szCs w:val="24"/>
        </w:rPr>
        <w:t>The Coach agrees to keep all conversations and information with the Client private and confidential, as allowable by law.</w:t>
      </w:r>
    </w:p>
    <w:p w14:paraId="60848143" w14:textId="77777777" w:rsidR="00AE3025" w:rsidRDefault="00AE3025" w:rsidP="00AE3025">
      <w:pPr>
        <w:pStyle w:val="Heading1"/>
        <w:jc w:val="left"/>
        <w:rPr>
          <w:b w:val="0"/>
          <w:sz w:val="24"/>
          <w:szCs w:val="24"/>
        </w:rPr>
      </w:pPr>
    </w:p>
    <w:p w14:paraId="565FD15D" w14:textId="77777777" w:rsidR="00AE3025" w:rsidRPr="00E67104" w:rsidRDefault="00AE3025" w:rsidP="00AE3025">
      <w:pPr>
        <w:pStyle w:val="Heading1"/>
        <w:jc w:val="left"/>
        <w:rPr>
          <w:b w:val="0"/>
          <w:sz w:val="24"/>
          <w:szCs w:val="24"/>
        </w:rPr>
      </w:pPr>
      <w:r w:rsidRPr="00E67104">
        <w:rPr>
          <w:b w:val="0"/>
          <w:sz w:val="24"/>
          <w:szCs w:val="24"/>
        </w:rPr>
        <w:t>No personal information will be shared with anyone without the Client’s express permission. Exceptions may be made if there is an</w:t>
      </w:r>
      <w:r>
        <w:rPr>
          <w:b w:val="0"/>
          <w:sz w:val="24"/>
          <w:szCs w:val="24"/>
        </w:rPr>
        <w:t xml:space="preserve"> </w:t>
      </w:r>
      <w:r w:rsidRPr="00E67104">
        <w:rPr>
          <w:b w:val="0"/>
          <w:sz w:val="24"/>
          <w:szCs w:val="24"/>
        </w:rPr>
        <w:t>imminent threat of serious injury to oneself or someone else.</w:t>
      </w:r>
    </w:p>
    <w:p w14:paraId="34EFB773" w14:textId="77777777" w:rsidR="00AE3025" w:rsidRDefault="00AE3025" w:rsidP="00AE3025">
      <w:pPr>
        <w:pStyle w:val="Heading1"/>
        <w:rPr>
          <w:b w:val="0"/>
          <w:sz w:val="24"/>
          <w:szCs w:val="24"/>
        </w:rPr>
      </w:pPr>
    </w:p>
    <w:p w14:paraId="6B5D885F" w14:textId="77777777" w:rsidR="00AE3025" w:rsidRPr="0081070B" w:rsidRDefault="00AE3025" w:rsidP="00AE3025">
      <w:pPr>
        <w:pStyle w:val="Heading1"/>
        <w:numPr>
          <w:ilvl w:val="0"/>
          <w:numId w:val="2"/>
        </w:numPr>
        <w:jc w:val="left"/>
        <w:rPr>
          <w:bCs w:val="0"/>
          <w:sz w:val="24"/>
          <w:szCs w:val="24"/>
        </w:rPr>
      </w:pPr>
      <w:r w:rsidRPr="0081070B">
        <w:rPr>
          <w:bCs w:val="0"/>
          <w:sz w:val="24"/>
          <w:szCs w:val="24"/>
        </w:rPr>
        <w:t>Coaching Commitment</w:t>
      </w:r>
    </w:p>
    <w:p w14:paraId="7E459D4B" w14:textId="77777777" w:rsidR="00AE3025" w:rsidRPr="00E67104" w:rsidRDefault="00AE3025" w:rsidP="00AE3025">
      <w:pPr>
        <w:pStyle w:val="Heading1"/>
        <w:jc w:val="left"/>
        <w:rPr>
          <w:b w:val="0"/>
          <w:sz w:val="24"/>
          <w:szCs w:val="24"/>
        </w:rPr>
      </w:pPr>
      <w:r w:rsidRPr="00E67104">
        <w:rPr>
          <w:b w:val="0"/>
          <w:sz w:val="24"/>
          <w:szCs w:val="24"/>
        </w:rPr>
        <w:t xml:space="preserve">By </w:t>
      </w:r>
      <w:proofErr w:type="gramStart"/>
      <w:r w:rsidRPr="00E67104">
        <w:rPr>
          <w:b w:val="0"/>
          <w:sz w:val="24"/>
          <w:szCs w:val="24"/>
        </w:rPr>
        <w:t>entering into</w:t>
      </w:r>
      <w:proofErr w:type="gramEnd"/>
      <w:r w:rsidRPr="00E67104">
        <w:rPr>
          <w:b w:val="0"/>
          <w:sz w:val="24"/>
          <w:szCs w:val="24"/>
        </w:rPr>
        <w:t xml:space="preserve"> this relationship, the Client and Coach acknowledge that the Client desires to make a behavioral change or some type of</w:t>
      </w:r>
      <w:r>
        <w:rPr>
          <w:b w:val="0"/>
          <w:sz w:val="24"/>
          <w:szCs w:val="24"/>
        </w:rPr>
        <w:t xml:space="preserve"> </w:t>
      </w:r>
      <w:r w:rsidRPr="00E67104">
        <w:rPr>
          <w:b w:val="0"/>
          <w:sz w:val="24"/>
          <w:szCs w:val="24"/>
        </w:rPr>
        <w:t>improvement in his or her life. Behavioral change often takes time to implement and sustain. The pace of change is uncertain and varies</w:t>
      </w:r>
      <w:r>
        <w:rPr>
          <w:b w:val="0"/>
          <w:sz w:val="24"/>
          <w:szCs w:val="24"/>
        </w:rPr>
        <w:t xml:space="preserve"> </w:t>
      </w:r>
      <w:r w:rsidRPr="00E67104">
        <w:rPr>
          <w:b w:val="0"/>
          <w:sz w:val="24"/>
          <w:szCs w:val="24"/>
        </w:rPr>
        <w:t>amongst individuals. As such, the Client and Coach agree to a minimum of a 3-month relationship.</w:t>
      </w:r>
    </w:p>
    <w:p w14:paraId="4FB03EF4" w14:textId="414AA134" w:rsidR="00AE3025" w:rsidRDefault="00AE3025" w:rsidP="00AE3025">
      <w:pPr>
        <w:pStyle w:val="Heading1"/>
        <w:rPr>
          <w:b w:val="0"/>
          <w:sz w:val="24"/>
          <w:szCs w:val="24"/>
        </w:rPr>
      </w:pPr>
    </w:p>
    <w:p w14:paraId="6717222D" w14:textId="7D8713D3" w:rsidR="00AE3025" w:rsidRDefault="00AE3025" w:rsidP="00AE3025">
      <w:pPr>
        <w:pStyle w:val="Heading1"/>
        <w:rPr>
          <w:b w:val="0"/>
          <w:sz w:val="24"/>
          <w:szCs w:val="24"/>
        </w:rPr>
      </w:pPr>
    </w:p>
    <w:p w14:paraId="4210930B" w14:textId="10E5DD8C" w:rsidR="00AE3025" w:rsidRDefault="00AE3025" w:rsidP="00AE3025">
      <w:pPr>
        <w:pStyle w:val="Heading1"/>
        <w:rPr>
          <w:b w:val="0"/>
          <w:sz w:val="24"/>
          <w:szCs w:val="24"/>
        </w:rPr>
      </w:pPr>
    </w:p>
    <w:p w14:paraId="5D710173" w14:textId="77777777" w:rsidR="00AE3025" w:rsidRDefault="00AE3025" w:rsidP="00AE3025">
      <w:pPr>
        <w:pStyle w:val="Heading1"/>
        <w:rPr>
          <w:b w:val="0"/>
          <w:sz w:val="24"/>
          <w:szCs w:val="24"/>
        </w:rPr>
      </w:pPr>
    </w:p>
    <w:p w14:paraId="376C0875" w14:textId="77777777" w:rsidR="00AE3025" w:rsidRDefault="00AE3025" w:rsidP="00AE3025">
      <w:pPr>
        <w:pStyle w:val="Heading1"/>
        <w:rPr>
          <w:b w:val="0"/>
          <w:sz w:val="24"/>
          <w:szCs w:val="24"/>
        </w:rPr>
      </w:pPr>
    </w:p>
    <w:p w14:paraId="468D46F9" w14:textId="77777777" w:rsidR="00AE3025" w:rsidRPr="0081070B" w:rsidRDefault="00AE3025" w:rsidP="00AE3025">
      <w:pPr>
        <w:pStyle w:val="Heading1"/>
        <w:numPr>
          <w:ilvl w:val="0"/>
          <w:numId w:val="2"/>
        </w:numPr>
        <w:jc w:val="left"/>
        <w:rPr>
          <w:bCs w:val="0"/>
          <w:sz w:val="24"/>
          <w:szCs w:val="24"/>
        </w:rPr>
      </w:pPr>
      <w:r w:rsidRPr="0081070B">
        <w:rPr>
          <w:bCs w:val="0"/>
          <w:sz w:val="24"/>
          <w:szCs w:val="24"/>
        </w:rPr>
        <w:t>Coaching Session Procedures</w:t>
      </w:r>
    </w:p>
    <w:p w14:paraId="34E88976" w14:textId="77777777" w:rsidR="00AE3025" w:rsidRPr="00E67104" w:rsidRDefault="00AE3025" w:rsidP="00AE3025">
      <w:pPr>
        <w:pStyle w:val="Heading1"/>
        <w:jc w:val="left"/>
        <w:rPr>
          <w:b w:val="0"/>
          <w:sz w:val="24"/>
          <w:szCs w:val="24"/>
        </w:rPr>
      </w:pPr>
      <w:r w:rsidRPr="00E67104">
        <w:rPr>
          <w:b w:val="0"/>
          <w:sz w:val="24"/>
          <w:szCs w:val="24"/>
        </w:rPr>
        <w:t>Coaching sessions may occur in person, by phone, through video conference, or over email, depending on the venue that works best for</w:t>
      </w:r>
      <w:r>
        <w:rPr>
          <w:b w:val="0"/>
          <w:sz w:val="24"/>
          <w:szCs w:val="24"/>
        </w:rPr>
        <w:t xml:space="preserve"> </w:t>
      </w:r>
      <w:r w:rsidRPr="00E67104">
        <w:rPr>
          <w:b w:val="0"/>
          <w:sz w:val="24"/>
          <w:szCs w:val="24"/>
        </w:rPr>
        <w:t>the Client and what coaching package is selected.</w:t>
      </w:r>
    </w:p>
    <w:p w14:paraId="57EE46E3" w14:textId="77777777" w:rsidR="00AE3025" w:rsidRDefault="00AE3025" w:rsidP="00AE3025">
      <w:pPr>
        <w:pStyle w:val="Heading1"/>
        <w:jc w:val="left"/>
        <w:rPr>
          <w:b w:val="0"/>
          <w:sz w:val="24"/>
          <w:szCs w:val="24"/>
        </w:rPr>
      </w:pPr>
    </w:p>
    <w:p w14:paraId="6B225631" w14:textId="77777777" w:rsidR="00AE3025" w:rsidRDefault="00AE3025" w:rsidP="00AE3025">
      <w:pPr>
        <w:pStyle w:val="Heading1"/>
        <w:jc w:val="left"/>
        <w:rPr>
          <w:b w:val="0"/>
          <w:sz w:val="24"/>
          <w:szCs w:val="24"/>
        </w:rPr>
      </w:pPr>
      <w:r w:rsidRPr="00E67104">
        <w:rPr>
          <w:b w:val="0"/>
          <w:sz w:val="24"/>
          <w:szCs w:val="24"/>
        </w:rPr>
        <w:t>The Coach and Client agree to adhere to established appointment times.</w:t>
      </w:r>
    </w:p>
    <w:p w14:paraId="1F518CF0" w14:textId="77777777" w:rsidR="00AE3025" w:rsidRPr="00E67104" w:rsidRDefault="00AE3025" w:rsidP="00AE3025">
      <w:pPr>
        <w:pStyle w:val="Heading1"/>
        <w:jc w:val="left"/>
        <w:rPr>
          <w:b w:val="0"/>
          <w:sz w:val="24"/>
          <w:szCs w:val="24"/>
        </w:rPr>
      </w:pPr>
    </w:p>
    <w:p w14:paraId="1698A5D6" w14:textId="77777777" w:rsidR="00AE3025" w:rsidRDefault="00AE3025" w:rsidP="00AE3025">
      <w:pPr>
        <w:pStyle w:val="Heading1"/>
        <w:jc w:val="both"/>
        <w:rPr>
          <w:b w:val="0"/>
          <w:sz w:val="24"/>
          <w:szCs w:val="24"/>
        </w:rPr>
      </w:pPr>
      <w:r w:rsidRPr="00E67104">
        <w:rPr>
          <w:b w:val="0"/>
          <w:sz w:val="24"/>
          <w:szCs w:val="24"/>
        </w:rPr>
        <w:t>The Coach and Client agree to begin and finish all appointments on time. If the Client is more than 15 minutes late to an</w:t>
      </w:r>
      <w:r>
        <w:rPr>
          <w:b w:val="0"/>
          <w:sz w:val="24"/>
          <w:szCs w:val="24"/>
        </w:rPr>
        <w:t xml:space="preserve"> </w:t>
      </w:r>
      <w:r w:rsidRPr="00E67104">
        <w:rPr>
          <w:b w:val="0"/>
          <w:sz w:val="24"/>
          <w:szCs w:val="24"/>
        </w:rPr>
        <w:t xml:space="preserve">appointment, the Coach will assume that the appointment is canceled, and the Client will be responsible for the full coaching fee. </w:t>
      </w:r>
    </w:p>
    <w:p w14:paraId="791EC3A0" w14:textId="77777777" w:rsidR="00AE3025" w:rsidRPr="00E67104" w:rsidRDefault="00AE3025" w:rsidP="00AE3025">
      <w:pPr>
        <w:pStyle w:val="Heading1"/>
        <w:jc w:val="both"/>
        <w:rPr>
          <w:b w:val="0"/>
          <w:sz w:val="24"/>
          <w:szCs w:val="24"/>
        </w:rPr>
      </w:pPr>
      <w:r w:rsidRPr="00E67104">
        <w:rPr>
          <w:b w:val="0"/>
          <w:sz w:val="24"/>
          <w:szCs w:val="24"/>
        </w:rPr>
        <w:t>If</w:t>
      </w:r>
      <w:r>
        <w:rPr>
          <w:b w:val="0"/>
          <w:sz w:val="24"/>
          <w:szCs w:val="24"/>
        </w:rPr>
        <w:t xml:space="preserve"> </w:t>
      </w:r>
      <w:r w:rsidRPr="00E67104">
        <w:rPr>
          <w:b w:val="0"/>
          <w:sz w:val="24"/>
          <w:szCs w:val="24"/>
        </w:rPr>
        <w:t>the Coach is more than 15 minutes late to an appointment, the Client may assume that the session is canceled, and the Client shall</w:t>
      </w:r>
      <w:r>
        <w:rPr>
          <w:b w:val="0"/>
          <w:sz w:val="24"/>
          <w:szCs w:val="24"/>
        </w:rPr>
        <w:t xml:space="preserve"> </w:t>
      </w:r>
      <w:r w:rsidRPr="00E67104">
        <w:rPr>
          <w:b w:val="0"/>
          <w:sz w:val="24"/>
          <w:szCs w:val="24"/>
        </w:rPr>
        <w:t>not be responsible for any payment for that session.</w:t>
      </w:r>
    </w:p>
    <w:p w14:paraId="2C43DCDE" w14:textId="77777777" w:rsidR="00AE3025" w:rsidRDefault="00AE3025" w:rsidP="00AE3025">
      <w:pPr>
        <w:pStyle w:val="Heading1"/>
        <w:jc w:val="both"/>
        <w:rPr>
          <w:b w:val="0"/>
          <w:sz w:val="24"/>
          <w:szCs w:val="24"/>
        </w:rPr>
      </w:pPr>
      <w:r w:rsidRPr="00E67104">
        <w:rPr>
          <w:b w:val="0"/>
          <w:sz w:val="24"/>
          <w:szCs w:val="24"/>
        </w:rPr>
        <w:t xml:space="preserve"> </w:t>
      </w:r>
    </w:p>
    <w:p w14:paraId="427D0159" w14:textId="77777777" w:rsidR="00AE3025" w:rsidRPr="00E67104" w:rsidRDefault="00AE3025" w:rsidP="00AE3025">
      <w:pPr>
        <w:pStyle w:val="Heading1"/>
        <w:jc w:val="both"/>
        <w:rPr>
          <w:b w:val="0"/>
          <w:sz w:val="24"/>
          <w:szCs w:val="24"/>
        </w:rPr>
      </w:pPr>
      <w:r w:rsidRPr="00E67104">
        <w:rPr>
          <w:b w:val="0"/>
          <w:sz w:val="24"/>
          <w:szCs w:val="24"/>
        </w:rPr>
        <w:t>The Client agrees to cancel or reschedule an appointment at least 24 hours in advance, without a change fee. Any changes or</w:t>
      </w:r>
      <w:r>
        <w:rPr>
          <w:b w:val="0"/>
          <w:sz w:val="24"/>
          <w:szCs w:val="24"/>
        </w:rPr>
        <w:t xml:space="preserve"> </w:t>
      </w:r>
      <w:r w:rsidRPr="00E67104">
        <w:rPr>
          <w:b w:val="0"/>
          <w:sz w:val="24"/>
          <w:szCs w:val="24"/>
        </w:rPr>
        <w:t>cancellations within 24 hours are subject to a 50% cancellation fee.</w:t>
      </w:r>
    </w:p>
    <w:p w14:paraId="50A97EDC" w14:textId="77777777" w:rsidR="00AE3025" w:rsidRDefault="00AE3025" w:rsidP="00AE3025">
      <w:pPr>
        <w:pStyle w:val="Heading1"/>
        <w:rPr>
          <w:b w:val="0"/>
          <w:sz w:val="24"/>
          <w:szCs w:val="24"/>
        </w:rPr>
      </w:pPr>
    </w:p>
    <w:p w14:paraId="11749B5C" w14:textId="77777777" w:rsidR="00AE3025" w:rsidRDefault="00AE3025" w:rsidP="00AE3025">
      <w:pPr>
        <w:pStyle w:val="Heading1"/>
        <w:rPr>
          <w:b w:val="0"/>
          <w:sz w:val="24"/>
          <w:szCs w:val="24"/>
        </w:rPr>
      </w:pPr>
    </w:p>
    <w:p w14:paraId="26D9483B" w14:textId="25D3F423" w:rsidR="00AE3025" w:rsidRPr="005D569E" w:rsidRDefault="00AE3025" w:rsidP="00AE3025">
      <w:pPr>
        <w:pStyle w:val="Heading1"/>
        <w:numPr>
          <w:ilvl w:val="0"/>
          <w:numId w:val="2"/>
        </w:numPr>
        <w:jc w:val="both"/>
        <w:rPr>
          <w:bCs w:val="0"/>
          <w:sz w:val="24"/>
          <w:szCs w:val="24"/>
        </w:rPr>
      </w:pPr>
      <w:r w:rsidRPr="005D569E">
        <w:rPr>
          <w:bCs w:val="0"/>
          <w:sz w:val="24"/>
          <w:szCs w:val="24"/>
        </w:rPr>
        <w:t>Coaching Fees</w:t>
      </w:r>
    </w:p>
    <w:p w14:paraId="78B4C929" w14:textId="77777777" w:rsidR="00AE3025" w:rsidRDefault="00AE3025" w:rsidP="00AE3025">
      <w:pPr>
        <w:pStyle w:val="Heading1"/>
        <w:jc w:val="left"/>
        <w:rPr>
          <w:b w:val="0"/>
          <w:sz w:val="24"/>
          <w:szCs w:val="24"/>
        </w:rPr>
      </w:pPr>
      <w:r w:rsidRPr="00E67104">
        <w:rPr>
          <w:b w:val="0"/>
          <w:sz w:val="24"/>
          <w:szCs w:val="24"/>
        </w:rPr>
        <w:t xml:space="preserve">Specific coaching fees and packages are outlined in Schedule </w:t>
      </w:r>
    </w:p>
    <w:p w14:paraId="4A961FE8" w14:textId="77777777" w:rsidR="00AE3025" w:rsidRDefault="00AE3025" w:rsidP="00AE3025">
      <w:pPr>
        <w:pStyle w:val="Heading1"/>
        <w:numPr>
          <w:ilvl w:val="0"/>
          <w:numId w:val="5"/>
        </w:numPr>
        <w:jc w:val="left"/>
        <w:rPr>
          <w:b w:val="0"/>
          <w:sz w:val="24"/>
          <w:szCs w:val="24"/>
        </w:rPr>
      </w:pPr>
      <w:r w:rsidRPr="00E67104">
        <w:rPr>
          <w:b w:val="0"/>
          <w:sz w:val="24"/>
          <w:szCs w:val="24"/>
        </w:rPr>
        <w:t xml:space="preserve">For each of these packages, </w:t>
      </w:r>
    </w:p>
    <w:p w14:paraId="7C52E46A" w14:textId="77777777" w:rsidR="00AE3025" w:rsidRDefault="00AE3025" w:rsidP="00AE3025">
      <w:pPr>
        <w:pStyle w:val="Heading1"/>
        <w:numPr>
          <w:ilvl w:val="0"/>
          <w:numId w:val="5"/>
        </w:numPr>
        <w:jc w:val="left"/>
        <w:rPr>
          <w:b w:val="0"/>
          <w:sz w:val="24"/>
          <w:szCs w:val="24"/>
        </w:rPr>
      </w:pPr>
      <w:r w:rsidRPr="005D569E">
        <w:rPr>
          <w:b w:val="0"/>
          <w:sz w:val="24"/>
          <w:szCs w:val="24"/>
        </w:rPr>
        <w:t xml:space="preserve">The Coach requests a 3-month commitment from the Client. </w:t>
      </w:r>
    </w:p>
    <w:p w14:paraId="1311AE3F" w14:textId="77777777" w:rsidR="00AE3025" w:rsidRDefault="00AE3025" w:rsidP="00AE3025">
      <w:pPr>
        <w:pStyle w:val="Heading1"/>
        <w:numPr>
          <w:ilvl w:val="0"/>
          <w:numId w:val="5"/>
        </w:numPr>
        <w:jc w:val="left"/>
        <w:rPr>
          <w:b w:val="0"/>
          <w:sz w:val="24"/>
          <w:szCs w:val="24"/>
        </w:rPr>
      </w:pPr>
      <w:r w:rsidRPr="005D569E">
        <w:rPr>
          <w:b w:val="0"/>
          <w:sz w:val="24"/>
          <w:szCs w:val="24"/>
        </w:rPr>
        <w:t>If the Client desires to terminate the relationship prior to 3 months, at least 30 days advance notice is required for a full refund of remaining sessions.</w:t>
      </w:r>
    </w:p>
    <w:p w14:paraId="2856648E" w14:textId="77777777" w:rsidR="00AE3025" w:rsidRPr="005D569E" w:rsidRDefault="00AE3025" w:rsidP="00AE3025">
      <w:pPr>
        <w:pStyle w:val="Heading1"/>
        <w:jc w:val="left"/>
        <w:rPr>
          <w:b w:val="0"/>
          <w:sz w:val="24"/>
          <w:szCs w:val="24"/>
        </w:rPr>
      </w:pPr>
    </w:p>
    <w:p w14:paraId="7DCCE240" w14:textId="77777777" w:rsidR="00BC6865" w:rsidRDefault="00BC6865" w:rsidP="00AE3025">
      <w:pPr>
        <w:pStyle w:val="Heading1"/>
        <w:jc w:val="left"/>
        <w:rPr>
          <w:b w:val="0"/>
          <w:sz w:val="24"/>
          <w:szCs w:val="24"/>
        </w:rPr>
      </w:pPr>
    </w:p>
    <w:p w14:paraId="7091C232" w14:textId="77777777" w:rsidR="00BC6865" w:rsidRDefault="00BC6865" w:rsidP="00AE3025">
      <w:pPr>
        <w:pStyle w:val="Heading1"/>
        <w:jc w:val="left"/>
        <w:rPr>
          <w:b w:val="0"/>
          <w:sz w:val="24"/>
          <w:szCs w:val="24"/>
        </w:rPr>
      </w:pPr>
    </w:p>
    <w:p w14:paraId="38AFA2B0" w14:textId="77777777" w:rsidR="00BC6865" w:rsidRDefault="00BC6865" w:rsidP="00AE3025">
      <w:pPr>
        <w:pStyle w:val="Heading1"/>
        <w:jc w:val="left"/>
        <w:rPr>
          <w:b w:val="0"/>
          <w:sz w:val="24"/>
          <w:szCs w:val="24"/>
        </w:rPr>
      </w:pPr>
    </w:p>
    <w:p w14:paraId="531EC4F5" w14:textId="77777777" w:rsidR="00BC6865" w:rsidRDefault="00BC6865" w:rsidP="00AE3025">
      <w:pPr>
        <w:pStyle w:val="Heading1"/>
        <w:jc w:val="left"/>
        <w:rPr>
          <w:b w:val="0"/>
          <w:sz w:val="24"/>
          <w:szCs w:val="24"/>
        </w:rPr>
      </w:pPr>
    </w:p>
    <w:p w14:paraId="10C01DBC" w14:textId="77777777" w:rsidR="00BC6865" w:rsidRDefault="00BC6865" w:rsidP="00AE3025">
      <w:pPr>
        <w:pStyle w:val="Heading1"/>
        <w:jc w:val="left"/>
        <w:rPr>
          <w:b w:val="0"/>
          <w:sz w:val="24"/>
          <w:szCs w:val="24"/>
        </w:rPr>
      </w:pPr>
    </w:p>
    <w:p w14:paraId="29D8E00B" w14:textId="77777777" w:rsidR="00BC6865" w:rsidRDefault="00BC6865" w:rsidP="00AE3025">
      <w:pPr>
        <w:pStyle w:val="Heading1"/>
        <w:jc w:val="left"/>
        <w:rPr>
          <w:b w:val="0"/>
          <w:sz w:val="24"/>
          <w:szCs w:val="24"/>
        </w:rPr>
      </w:pPr>
    </w:p>
    <w:p w14:paraId="2B527030" w14:textId="77777777" w:rsidR="00BC6865" w:rsidRDefault="00BC6865" w:rsidP="00AE3025">
      <w:pPr>
        <w:pStyle w:val="Heading1"/>
        <w:jc w:val="left"/>
        <w:rPr>
          <w:b w:val="0"/>
          <w:sz w:val="24"/>
          <w:szCs w:val="24"/>
        </w:rPr>
      </w:pPr>
    </w:p>
    <w:p w14:paraId="599CA6EC" w14:textId="77777777" w:rsidR="00BC6865" w:rsidRDefault="00BC6865" w:rsidP="00AE3025">
      <w:pPr>
        <w:pStyle w:val="Heading1"/>
        <w:jc w:val="left"/>
        <w:rPr>
          <w:b w:val="0"/>
          <w:sz w:val="24"/>
          <w:szCs w:val="24"/>
        </w:rPr>
      </w:pPr>
    </w:p>
    <w:p w14:paraId="02543372" w14:textId="77777777" w:rsidR="00BC6865" w:rsidRDefault="00BC6865" w:rsidP="00AE3025">
      <w:pPr>
        <w:pStyle w:val="Heading1"/>
        <w:jc w:val="left"/>
        <w:rPr>
          <w:b w:val="0"/>
          <w:sz w:val="24"/>
          <w:szCs w:val="24"/>
        </w:rPr>
      </w:pPr>
    </w:p>
    <w:p w14:paraId="6C8A82F5" w14:textId="77777777" w:rsidR="00BC6865" w:rsidRDefault="00BC6865" w:rsidP="00AE3025">
      <w:pPr>
        <w:pStyle w:val="Heading1"/>
        <w:jc w:val="left"/>
        <w:rPr>
          <w:b w:val="0"/>
          <w:sz w:val="24"/>
          <w:szCs w:val="24"/>
        </w:rPr>
      </w:pPr>
    </w:p>
    <w:p w14:paraId="513FC718" w14:textId="77777777" w:rsidR="00BC6865" w:rsidRDefault="00BC6865" w:rsidP="00AE3025">
      <w:pPr>
        <w:pStyle w:val="Heading1"/>
        <w:jc w:val="left"/>
        <w:rPr>
          <w:b w:val="0"/>
          <w:sz w:val="24"/>
          <w:szCs w:val="24"/>
        </w:rPr>
      </w:pPr>
    </w:p>
    <w:p w14:paraId="3AA14D26" w14:textId="77777777" w:rsidR="00BC6865" w:rsidRDefault="00BC6865" w:rsidP="00AE3025">
      <w:pPr>
        <w:pStyle w:val="Heading1"/>
        <w:jc w:val="left"/>
        <w:rPr>
          <w:b w:val="0"/>
          <w:sz w:val="24"/>
          <w:szCs w:val="24"/>
        </w:rPr>
      </w:pPr>
    </w:p>
    <w:p w14:paraId="155C61DF" w14:textId="16C5BAF0" w:rsidR="00AE3025" w:rsidRDefault="00AE3025" w:rsidP="00AE3025">
      <w:pPr>
        <w:pStyle w:val="Heading1"/>
        <w:jc w:val="left"/>
        <w:rPr>
          <w:b w:val="0"/>
          <w:sz w:val="24"/>
          <w:szCs w:val="24"/>
        </w:rPr>
      </w:pPr>
      <w:r w:rsidRPr="00E67104">
        <w:rPr>
          <w:b w:val="0"/>
          <w:sz w:val="24"/>
          <w:szCs w:val="24"/>
        </w:rPr>
        <w:t>Fees are payable at the first of the month, and prior to the coaching services being provided each month.</w:t>
      </w:r>
    </w:p>
    <w:p w14:paraId="14236A07" w14:textId="77777777" w:rsidR="00AE3025" w:rsidRPr="00E67104" w:rsidRDefault="00AE3025" w:rsidP="00AE3025">
      <w:pPr>
        <w:pStyle w:val="Heading1"/>
        <w:jc w:val="left"/>
        <w:rPr>
          <w:b w:val="0"/>
          <w:sz w:val="24"/>
          <w:szCs w:val="24"/>
        </w:rPr>
      </w:pPr>
    </w:p>
    <w:p w14:paraId="2DA742FF" w14:textId="77777777" w:rsidR="00AE3025" w:rsidRPr="00E67104" w:rsidRDefault="00AE3025" w:rsidP="00AE3025">
      <w:pPr>
        <w:pStyle w:val="Heading1"/>
        <w:jc w:val="left"/>
        <w:rPr>
          <w:b w:val="0"/>
          <w:sz w:val="24"/>
          <w:szCs w:val="24"/>
        </w:rPr>
      </w:pPr>
      <w:r w:rsidRPr="00E67104">
        <w:rPr>
          <w:b w:val="0"/>
          <w:sz w:val="24"/>
          <w:szCs w:val="24"/>
        </w:rPr>
        <w:t>Payments may be made by cash, check, credit card, or electronic funds transfer (EFT).</w:t>
      </w:r>
    </w:p>
    <w:p w14:paraId="04C1E9D0" w14:textId="77777777" w:rsidR="00AE3025" w:rsidRPr="00E67104" w:rsidRDefault="00AE3025" w:rsidP="00AE3025">
      <w:pPr>
        <w:pStyle w:val="Heading1"/>
        <w:jc w:val="left"/>
        <w:rPr>
          <w:b w:val="0"/>
          <w:sz w:val="24"/>
          <w:szCs w:val="24"/>
        </w:rPr>
      </w:pPr>
      <w:r w:rsidRPr="00E67104">
        <w:rPr>
          <w:b w:val="0"/>
          <w:sz w:val="24"/>
          <w:szCs w:val="24"/>
        </w:rPr>
        <w:t>_________________________________________________________ _________________________________________________________</w:t>
      </w:r>
    </w:p>
    <w:p w14:paraId="1E337461" w14:textId="77777777" w:rsidR="00AE3025" w:rsidRDefault="00AE3025" w:rsidP="00AE3025">
      <w:pPr>
        <w:pStyle w:val="Heading1"/>
        <w:jc w:val="left"/>
        <w:rPr>
          <w:b w:val="0"/>
          <w:sz w:val="24"/>
          <w:szCs w:val="24"/>
        </w:rPr>
      </w:pPr>
    </w:p>
    <w:p w14:paraId="37048056" w14:textId="77777777" w:rsidR="00AE3025" w:rsidRPr="000204EE" w:rsidRDefault="00AE3025" w:rsidP="00AE3025">
      <w:pPr>
        <w:pStyle w:val="Heading1"/>
        <w:jc w:val="left"/>
        <w:rPr>
          <w:bCs w:val="0"/>
          <w:sz w:val="24"/>
          <w:szCs w:val="24"/>
        </w:rPr>
      </w:pPr>
      <w:r w:rsidRPr="000204EE">
        <w:rPr>
          <w:bCs w:val="0"/>
          <w:sz w:val="24"/>
          <w:szCs w:val="24"/>
        </w:rPr>
        <w:t>Signatures to this Agreement:</w:t>
      </w:r>
    </w:p>
    <w:p w14:paraId="42BC2794" w14:textId="77777777" w:rsidR="00AE3025" w:rsidRDefault="00AE3025" w:rsidP="00AE3025">
      <w:pPr>
        <w:pStyle w:val="Heading1"/>
        <w:jc w:val="left"/>
        <w:rPr>
          <w:b w:val="0"/>
          <w:sz w:val="24"/>
          <w:szCs w:val="24"/>
        </w:rPr>
      </w:pPr>
    </w:p>
    <w:p w14:paraId="4747256B" w14:textId="77777777" w:rsidR="00AE3025" w:rsidRDefault="00AE3025" w:rsidP="00AE3025">
      <w:pPr>
        <w:pStyle w:val="Heading1"/>
        <w:pBdr>
          <w:bottom w:val="single" w:sz="12" w:space="1" w:color="auto"/>
        </w:pBdr>
        <w:jc w:val="left"/>
        <w:rPr>
          <w:b w:val="0"/>
          <w:sz w:val="24"/>
          <w:szCs w:val="24"/>
        </w:rPr>
      </w:pPr>
    </w:p>
    <w:p w14:paraId="0F734CBF" w14:textId="77777777" w:rsidR="00AE3025" w:rsidRDefault="00AE3025" w:rsidP="00AE3025">
      <w:pPr>
        <w:pStyle w:val="Heading1"/>
        <w:ind w:left="1008"/>
        <w:jc w:val="left"/>
        <w:rPr>
          <w:b w:val="0"/>
          <w:sz w:val="24"/>
          <w:szCs w:val="24"/>
        </w:rPr>
      </w:pPr>
      <w:r w:rsidRPr="00E67104">
        <w:rPr>
          <w:b w:val="0"/>
          <w:sz w:val="24"/>
          <w:szCs w:val="24"/>
        </w:rPr>
        <w:t>Coach</w:t>
      </w:r>
      <w:r>
        <w:rPr>
          <w:b w:val="0"/>
          <w:sz w:val="24"/>
          <w:szCs w:val="24"/>
        </w:rPr>
        <w:tab/>
      </w:r>
      <w:r>
        <w:rPr>
          <w:b w:val="0"/>
          <w:sz w:val="24"/>
          <w:szCs w:val="24"/>
        </w:rPr>
        <w:tab/>
      </w:r>
      <w:r>
        <w:rPr>
          <w:b w:val="0"/>
          <w:sz w:val="24"/>
          <w:szCs w:val="24"/>
        </w:rPr>
        <w:tab/>
      </w:r>
      <w:r>
        <w:rPr>
          <w:b w:val="0"/>
          <w:sz w:val="24"/>
          <w:szCs w:val="24"/>
        </w:rPr>
        <w:tab/>
      </w:r>
      <w:r w:rsidRPr="00E67104">
        <w:rPr>
          <w:b w:val="0"/>
          <w:sz w:val="24"/>
          <w:szCs w:val="24"/>
        </w:rPr>
        <w:t xml:space="preserve"> Date</w:t>
      </w:r>
    </w:p>
    <w:p w14:paraId="5553EAD1" w14:textId="77777777" w:rsidR="00AE3025" w:rsidRDefault="00AE3025" w:rsidP="00AE3025">
      <w:pPr>
        <w:pStyle w:val="Heading1"/>
        <w:ind w:left="1008"/>
        <w:jc w:val="left"/>
        <w:rPr>
          <w:b w:val="0"/>
          <w:sz w:val="24"/>
          <w:szCs w:val="24"/>
        </w:rPr>
      </w:pPr>
    </w:p>
    <w:p w14:paraId="0F642CF2" w14:textId="77777777" w:rsidR="00AE3025" w:rsidRDefault="00AE3025" w:rsidP="00AE3025">
      <w:pPr>
        <w:pStyle w:val="Heading1"/>
        <w:ind w:left="1008"/>
        <w:jc w:val="left"/>
        <w:rPr>
          <w:b w:val="0"/>
          <w:sz w:val="24"/>
          <w:szCs w:val="24"/>
        </w:rPr>
      </w:pPr>
      <w:r>
        <w:rPr>
          <w:b w:val="0"/>
          <w:sz w:val="24"/>
          <w:szCs w:val="24"/>
        </w:rPr>
        <w:t>__________________________________________________________________</w:t>
      </w:r>
    </w:p>
    <w:p w14:paraId="111CEB4D" w14:textId="77777777" w:rsidR="00AE3025" w:rsidRDefault="00AE3025" w:rsidP="00AE3025">
      <w:pPr>
        <w:pStyle w:val="Heading1"/>
        <w:jc w:val="left"/>
        <w:rPr>
          <w:b w:val="0"/>
          <w:sz w:val="24"/>
          <w:szCs w:val="24"/>
        </w:rPr>
      </w:pPr>
      <w:r w:rsidRPr="00E67104">
        <w:rPr>
          <w:b w:val="0"/>
          <w:sz w:val="24"/>
          <w:szCs w:val="24"/>
        </w:rPr>
        <w:t>Client</w:t>
      </w:r>
      <w:r>
        <w:rPr>
          <w:b w:val="0"/>
          <w:sz w:val="24"/>
          <w:szCs w:val="24"/>
        </w:rPr>
        <w:tab/>
      </w:r>
      <w:r>
        <w:rPr>
          <w:b w:val="0"/>
          <w:sz w:val="24"/>
          <w:szCs w:val="24"/>
        </w:rPr>
        <w:tab/>
      </w:r>
      <w:r>
        <w:rPr>
          <w:b w:val="0"/>
          <w:sz w:val="24"/>
          <w:szCs w:val="24"/>
        </w:rPr>
        <w:tab/>
      </w:r>
      <w:r w:rsidRPr="00E67104">
        <w:rPr>
          <w:b w:val="0"/>
          <w:sz w:val="24"/>
          <w:szCs w:val="24"/>
        </w:rPr>
        <w:t xml:space="preserve"> </w:t>
      </w:r>
      <w:r>
        <w:rPr>
          <w:b w:val="0"/>
          <w:sz w:val="24"/>
          <w:szCs w:val="24"/>
        </w:rPr>
        <w:tab/>
      </w:r>
      <w:r w:rsidRPr="00E67104">
        <w:rPr>
          <w:b w:val="0"/>
          <w:sz w:val="24"/>
          <w:szCs w:val="24"/>
        </w:rPr>
        <w:t>Date</w:t>
      </w:r>
    </w:p>
    <w:p w14:paraId="1D7BA2F8" w14:textId="77777777" w:rsidR="00AE3025" w:rsidRDefault="00AE3025" w:rsidP="00AE3025">
      <w:pPr>
        <w:pStyle w:val="Heading1"/>
        <w:jc w:val="left"/>
        <w:rPr>
          <w:b w:val="0"/>
          <w:sz w:val="24"/>
          <w:szCs w:val="24"/>
        </w:rPr>
      </w:pPr>
    </w:p>
    <w:p w14:paraId="2B27CE33" w14:textId="77777777" w:rsidR="00AE3025" w:rsidRDefault="00AE3025" w:rsidP="00AE3025">
      <w:pPr>
        <w:pStyle w:val="Heading1"/>
        <w:jc w:val="left"/>
        <w:rPr>
          <w:b w:val="0"/>
          <w:sz w:val="24"/>
          <w:szCs w:val="24"/>
        </w:rPr>
      </w:pPr>
    </w:p>
    <w:p w14:paraId="311E46A8" w14:textId="77777777" w:rsidR="00AE3025" w:rsidRDefault="00AE3025" w:rsidP="00AE3025">
      <w:pPr>
        <w:pStyle w:val="Heading1"/>
        <w:tabs>
          <w:tab w:val="left" w:pos="1728"/>
        </w:tabs>
        <w:jc w:val="left"/>
        <w:rPr>
          <w:b w:val="0"/>
          <w:sz w:val="24"/>
          <w:szCs w:val="24"/>
        </w:rPr>
      </w:pPr>
      <w:r>
        <w:rPr>
          <w:b w:val="0"/>
          <w:sz w:val="24"/>
          <w:szCs w:val="24"/>
        </w:rPr>
        <w:tab/>
      </w:r>
    </w:p>
    <w:p w14:paraId="7189637C" w14:textId="77777777" w:rsidR="00AE3025" w:rsidRDefault="00AE3025" w:rsidP="00AE3025">
      <w:pPr>
        <w:pStyle w:val="Heading1"/>
        <w:tabs>
          <w:tab w:val="left" w:pos="1728"/>
        </w:tabs>
        <w:jc w:val="left"/>
        <w:rPr>
          <w:b w:val="0"/>
          <w:sz w:val="24"/>
          <w:szCs w:val="24"/>
        </w:rPr>
      </w:pPr>
    </w:p>
    <w:p w14:paraId="3EBA7EB0" w14:textId="77777777" w:rsidR="00AE3025" w:rsidRDefault="00AE3025" w:rsidP="00AE3025">
      <w:pPr>
        <w:pStyle w:val="Heading1"/>
        <w:tabs>
          <w:tab w:val="left" w:pos="1728"/>
        </w:tabs>
        <w:jc w:val="left"/>
        <w:rPr>
          <w:b w:val="0"/>
          <w:sz w:val="24"/>
          <w:szCs w:val="24"/>
        </w:rPr>
      </w:pPr>
    </w:p>
    <w:p w14:paraId="139AFC7C" w14:textId="77777777" w:rsidR="00AE3025" w:rsidRDefault="00AE3025" w:rsidP="00AE3025">
      <w:pPr>
        <w:pStyle w:val="Heading1"/>
        <w:tabs>
          <w:tab w:val="left" w:pos="1728"/>
        </w:tabs>
        <w:jc w:val="left"/>
        <w:rPr>
          <w:b w:val="0"/>
          <w:sz w:val="24"/>
          <w:szCs w:val="24"/>
        </w:rPr>
      </w:pPr>
    </w:p>
    <w:p w14:paraId="3BD4CCA8" w14:textId="77777777" w:rsidR="00AE3025" w:rsidRDefault="00AE3025" w:rsidP="00AE3025">
      <w:pPr>
        <w:pStyle w:val="Heading1"/>
        <w:tabs>
          <w:tab w:val="left" w:pos="1728"/>
        </w:tabs>
        <w:jc w:val="left"/>
        <w:rPr>
          <w:b w:val="0"/>
          <w:sz w:val="24"/>
          <w:szCs w:val="24"/>
        </w:rPr>
      </w:pPr>
    </w:p>
    <w:p w14:paraId="6DBC17EE" w14:textId="77777777" w:rsidR="00AE3025" w:rsidRDefault="00AE3025" w:rsidP="00AE3025">
      <w:pPr>
        <w:pStyle w:val="Heading1"/>
        <w:tabs>
          <w:tab w:val="left" w:pos="1728"/>
        </w:tabs>
        <w:jc w:val="left"/>
        <w:rPr>
          <w:b w:val="0"/>
          <w:sz w:val="24"/>
          <w:szCs w:val="24"/>
        </w:rPr>
      </w:pPr>
    </w:p>
    <w:p w14:paraId="63EEE990" w14:textId="77777777" w:rsidR="00AE3025" w:rsidRDefault="00AE3025" w:rsidP="00AE3025">
      <w:pPr>
        <w:pStyle w:val="Heading1"/>
        <w:tabs>
          <w:tab w:val="left" w:pos="1728"/>
        </w:tabs>
        <w:jc w:val="left"/>
        <w:rPr>
          <w:b w:val="0"/>
          <w:sz w:val="24"/>
          <w:szCs w:val="24"/>
        </w:rPr>
      </w:pPr>
    </w:p>
    <w:p w14:paraId="5F832CED" w14:textId="77777777" w:rsidR="00AE3025" w:rsidRDefault="00AE3025" w:rsidP="00AE3025">
      <w:pPr>
        <w:pStyle w:val="Heading1"/>
        <w:tabs>
          <w:tab w:val="left" w:pos="1728"/>
        </w:tabs>
        <w:jc w:val="left"/>
        <w:rPr>
          <w:b w:val="0"/>
          <w:sz w:val="24"/>
          <w:szCs w:val="24"/>
        </w:rPr>
      </w:pPr>
    </w:p>
    <w:p w14:paraId="465F645A" w14:textId="77777777" w:rsidR="00AE3025" w:rsidRDefault="00AE3025" w:rsidP="00AE3025">
      <w:pPr>
        <w:pStyle w:val="Heading1"/>
        <w:tabs>
          <w:tab w:val="left" w:pos="1728"/>
        </w:tabs>
        <w:jc w:val="left"/>
        <w:rPr>
          <w:b w:val="0"/>
          <w:sz w:val="24"/>
          <w:szCs w:val="24"/>
        </w:rPr>
      </w:pPr>
    </w:p>
    <w:p w14:paraId="5499ABE2" w14:textId="77777777" w:rsidR="00AE3025" w:rsidRDefault="00AE3025" w:rsidP="00AE3025">
      <w:pPr>
        <w:pStyle w:val="Heading1"/>
        <w:tabs>
          <w:tab w:val="left" w:pos="1728"/>
        </w:tabs>
        <w:jc w:val="left"/>
        <w:rPr>
          <w:b w:val="0"/>
          <w:sz w:val="24"/>
          <w:szCs w:val="24"/>
        </w:rPr>
      </w:pPr>
    </w:p>
    <w:p w14:paraId="2663D91E" w14:textId="77777777" w:rsidR="00AE3025" w:rsidRDefault="00AE3025" w:rsidP="00AE3025">
      <w:pPr>
        <w:pStyle w:val="Heading1"/>
        <w:tabs>
          <w:tab w:val="left" w:pos="1728"/>
        </w:tabs>
        <w:jc w:val="left"/>
        <w:rPr>
          <w:b w:val="0"/>
          <w:sz w:val="24"/>
          <w:szCs w:val="24"/>
        </w:rPr>
      </w:pPr>
    </w:p>
    <w:p w14:paraId="5F8D0978" w14:textId="77777777" w:rsidR="00AE3025" w:rsidRDefault="00AE3025" w:rsidP="00AE3025">
      <w:pPr>
        <w:pStyle w:val="Heading1"/>
        <w:tabs>
          <w:tab w:val="left" w:pos="1728"/>
        </w:tabs>
        <w:jc w:val="left"/>
        <w:rPr>
          <w:b w:val="0"/>
          <w:sz w:val="24"/>
          <w:szCs w:val="24"/>
        </w:rPr>
      </w:pPr>
    </w:p>
    <w:p w14:paraId="40B13BED" w14:textId="77777777" w:rsidR="00AE3025" w:rsidRDefault="00AE3025" w:rsidP="00AE3025">
      <w:pPr>
        <w:pStyle w:val="Heading1"/>
        <w:tabs>
          <w:tab w:val="left" w:pos="1728"/>
        </w:tabs>
        <w:jc w:val="left"/>
        <w:rPr>
          <w:b w:val="0"/>
          <w:sz w:val="24"/>
          <w:szCs w:val="24"/>
        </w:rPr>
      </w:pPr>
    </w:p>
    <w:p w14:paraId="6A54CC2F" w14:textId="77777777" w:rsidR="00AE3025" w:rsidRDefault="00AE3025" w:rsidP="00AE3025">
      <w:pPr>
        <w:pStyle w:val="Heading1"/>
        <w:tabs>
          <w:tab w:val="left" w:pos="1728"/>
        </w:tabs>
        <w:jc w:val="left"/>
        <w:rPr>
          <w:b w:val="0"/>
          <w:sz w:val="24"/>
          <w:szCs w:val="24"/>
        </w:rPr>
      </w:pPr>
    </w:p>
    <w:p w14:paraId="522A2627" w14:textId="77777777" w:rsidR="00AE3025" w:rsidRDefault="00AE3025" w:rsidP="00AE3025">
      <w:pPr>
        <w:pStyle w:val="Heading1"/>
        <w:tabs>
          <w:tab w:val="left" w:pos="1728"/>
        </w:tabs>
        <w:jc w:val="left"/>
        <w:rPr>
          <w:b w:val="0"/>
          <w:sz w:val="24"/>
          <w:szCs w:val="24"/>
        </w:rPr>
      </w:pPr>
    </w:p>
    <w:p w14:paraId="36068268" w14:textId="77777777" w:rsidR="00AE3025" w:rsidRDefault="00AE3025" w:rsidP="00AE3025">
      <w:pPr>
        <w:pStyle w:val="Heading1"/>
        <w:tabs>
          <w:tab w:val="left" w:pos="1728"/>
        </w:tabs>
        <w:jc w:val="left"/>
        <w:rPr>
          <w:bCs w:val="0"/>
          <w:sz w:val="24"/>
          <w:szCs w:val="24"/>
        </w:rPr>
      </w:pPr>
    </w:p>
    <w:p w14:paraId="32C59A43" w14:textId="77777777" w:rsidR="00AE3025" w:rsidRDefault="00AE3025" w:rsidP="00AE3025">
      <w:pPr>
        <w:pStyle w:val="Heading1"/>
        <w:ind w:left="720"/>
        <w:jc w:val="left"/>
        <w:rPr>
          <w:bCs w:val="0"/>
          <w:sz w:val="24"/>
          <w:szCs w:val="24"/>
        </w:rPr>
      </w:pPr>
    </w:p>
    <w:p w14:paraId="418FB04C" w14:textId="77777777" w:rsidR="00BC6865" w:rsidRDefault="00BC6865" w:rsidP="00AE3025">
      <w:pPr>
        <w:pStyle w:val="Heading1"/>
        <w:ind w:left="720"/>
        <w:rPr>
          <w:bCs w:val="0"/>
          <w:sz w:val="52"/>
          <w:szCs w:val="52"/>
        </w:rPr>
      </w:pPr>
    </w:p>
    <w:p w14:paraId="69D850AA" w14:textId="77777777" w:rsidR="00BC6865" w:rsidRDefault="00BC6865" w:rsidP="00AE3025">
      <w:pPr>
        <w:pStyle w:val="Heading1"/>
        <w:ind w:left="720"/>
        <w:rPr>
          <w:bCs w:val="0"/>
          <w:sz w:val="52"/>
          <w:szCs w:val="52"/>
        </w:rPr>
      </w:pPr>
    </w:p>
    <w:p w14:paraId="290336D4" w14:textId="77777777" w:rsidR="00BC6865" w:rsidRDefault="00BC6865" w:rsidP="00AE3025">
      <w:pPr>
        <w:pStyle w:val="Heading1"/>
        <w:ind w:left="720"/>
        <w:rPr>
          <w:bCs w:val="0"/>
          <w:sz w:val="52"/>
          <w:szCs w:val="52"/>
        </w:rPr>
      </w:pPr>
    </w:p>
    <w:p w14:paraId="61BBC4F2" w14:textId="2A9B75CE" w:rsidR="00AE3025" w:rsidRPr="003119DB" w:rsidRDefault="00AE3025" w:rsidP="00AE3025">
      <w:pPr>
        <w:pStyle w:val="Heading1"/>
        <w:ind w:left="720"/>
        <w:rPr>
          <w:bCs w:val="0"/>
          <w:sz w:val="52"/>
          <w:szCs w:val="52"/>
        </w:rPr>
      </w:pPr>
      <w:r w:rsidRPr="003119DB">
        <w:rPr>
          <w:bCs w:val="0"/>
          <w:sz w:val="52"/>
          <w:szCs w:val="52"/>
        </w:rPr>
        <w:t>Emergencies</w:t>
      </w:r>
    </w:p>
    <w:p w14:paraId="7B7F5220" w14:textId="77777777" w:rsidR="00AE3025" w:rsidRDefault="00AE3025" w:rsidP="00AE3025">
      <w:pPr>
        <w:pStyle w:val="Heading1"/>
        <w:ind w:left="720"/>
        <w:rPr>
          <w:b w:val="0"/>
          <w:sz w:val="32"/>
          <w:szCs w:val="32"/>
        </w:rPr>
      </w:pPr>
    </w:p>
    <w:p w14:paraId="5E7E8A23" w14:textId="77777777" w:rsidR="00AE3025" w:rsidRPr="00F652B1" w:rsidRDefault="00AE3025" w:rsidP="00AE3025">
      <w:pPr>
        <w:pStyle w:val="Heading1"/>
        <w:ind w:left="720"/>
        <w:rPr>
          <w:b w:val="0"/>
          <w:sz w:val="32"/>
          <w:szCs w:val="32"/>
        </w:rPr>
      </w:pPr>
      <w:r w:rsidRPr="00F652B1">
        <w:rPr>
          <w:b w:val="0"/>
          <w:sz w:val="32"/>
          <w:szCs w:val="32"/>
        </w:rPr>
        <w:t>In case of an emergency, do not call your mental health coach,</w:t>
      </w:r>
    </w:p>
    <w:p w14:paraId="37864BF0" w14:textId="77777777" w:rsidR="00AE3025" w:rsidRPr="00F652B1" w:rsidRDefault="00AE3025" w:rsidP="00AE3025">
      <w:pPr>
        <w:pStyle w:val="Heading1"/>
        <w:ind w:left="720"/>
        <w:rPr>
          <w:b w:val="0"/>
          <w:sz w:val="32"/>
          <w:szCs w:val="32"/>
        </w:rPr>
      </w:pPr>
      <w:r w:rsidRPr="00F652B1">
        <w:rPr>
          <w:bCs w:val="0"/>
          <w:sz w:val="32"/>
          <w:szCs w:val="32"/>
        </w:rPr>
        <w:t>Call 911</w:t>
      </w:r>
    </w:p>
    <w:p w14:paraId="361C0D41" w14:textId="77777777" w:rsidR="00AE3025" w:rsidRDefault="00AE3025" w:rsidP="00AE3025">
      <w:pPr>
        <w:pStyle w:val="Heading1"/>
        <w:ind w:left="720"/>
        <w:rPr>
          <w:b w:val="0"/>
          <w:sz w:val="24"/>
          <w:szCs w:val="24"/>
        </w:rPr>
      </w:pPr>
      <w:r w:rsidRPr="00F652B1">
        <w:rPr>
          <w:b w:val="0"/>
          <w:sz w:val="32"/>
          <w:szCs w:val="32"/>
        </w:rPr>
        <w:t>or go to your nearest emergency room</w:t>
      </w:r>
      <w:r>
        <w:rPr>
          <w:b w:val="0"/>
          <w:sz w:val="24"/>
          <w:szCs w:val="24"/>
        </w:rPr>
        <w:t>.</w:t>
      </w:r>
    </w:p>
    <w:p w14:paraId="6D3552FF" w14:textId="77777777" w:rsidR="00AE3025" w:rsidRPr="00394504" w:rsidRDefault="00AE3025" w:rsidP="00AE3025">
      <w:pPr>
        <w:pStyle w:val="Heading1"/>
        <w:ind w:left="720"/>
        <w:jc w:val="left"/>
        <w:rPr>
          <w:b w:val="0"/>
          <w:sz w:val="24"/>
          <w:szCs w:val="24"/>
        </w:rPr>
      </w:pPr>
    </w:p>
    <w:p w14:paraId="31BDFF6B" w14:textId="77777777" w:rsidR="00AE3025" w:rsidRDefault="00AE3025" w:rsidP="00AE3025">
      <w:pPr>
        <w:jc w:val="both"/>
        <w:rPr>
          <w:rFonts w:eastAsia="Calibri"/>
          <w:b/>
          <w:bCs/>
          <w:sz w:val="28"/>
          <w:szCs w:val="28"/>
          <w:lang w:bidi="ar-SA"/>
        </w:rPr>
      </w:pPr>
    </w:p>
    <w:p w14:paraId="60FC6C3C" w14:textId="77777777" w:rsidR="00AE3025" w:rsidRDefault="00AE3025" w:rsidP="00AE3025">
      <w:pPr>
        <w:jc w:val="both"/>
        <w:rPr>
          <w:rFonts w:eastAsia="Calibri"/>
          <w:b/>
          <w:bCs/>
          <w:sz w:val="28"/>
          <w:szCs w:val="28"/>
          <w:lang w:bidi="ar-SA"/>
        </w:rPr>
      </w:pPr>
    </w:p>
    <w:p w14:paraId="4ED114C2" w14:textId="77777777" w:rsidR="00AE3025" w:rsidRDefault="00AE3025" w:rsidP="00AE3025">
      <w:pPr>
        <w:jc w:val="both"/>
        <w:rPr>
          <w:rFonts w:eastAsia="Calibri"/>
          <w:b/>
          <w:bCs/>
          <w:sz w:val="28"/>
          <w:szCs w:val="28"/>
          <w:lang w:bidi="ar-SA"/>
        </w:rPr>
      </w:pPr>
    </w:p>
    <w:p w14:paraId="461643F2" w14:textId="77777777" w:rsidR="00AE3025" w:rsidRDefault="00AE3025" w:rsidP="00AE3025">
      <w:pPr>
        <w:jc w:val="both"/>
        <w:rPr>
          <w:rFonts w:eastAsia="Calibri"/>
          <w:b/>
          <w:bCs/>
          <w:sz w:val="28"/>
          <w:szCs w:val="28"/>
          <w:lang w:bidi="ar-SA"/>
        </w:rPr>
      </w:pPr>
    </w:p>
    <w:p w14:paraId="5F398336" w14:textId="77777777" w:rsidR="00AE3025" w:rsidRDefault="00AE3025" w:rsidP="00AE3025">
      <w:pPr>
        <w:jc w:val="both"/>
        <w:rPr>
          <w:rFonts w:eastAsia="Calibri"/>
          <w:b/>
          <w:bCs/>
          <w:sz w:val="28"/>
          <w:szCs w:val="28"/>
          <w:lang w:bidi="ar-SA"/>
        </w:rPr>
      </w:pPr>
    </w:p>
    <w:p w14:paraId="3C6BA8D3" w14:textId="77777777" w:rsidR="00AE3025" w:rsidRDefault="00AE3025" w:rsidP="00AE3025">
      <w:pPr>
        <w:jc w:val="both"/>
        <w:rPr>
          <w:rFonts w:eastAsia="Calibri"/>
          <w:b/>
          <w:bCs/>
          <w:sz w:val="28"/>
          <w:szCs w:val="28"/>
          <w:lang w:bidi="ar-SA"/>
        </w:rPr>
      </w:pPr>
    </w:p>
    <w:p w14:paraId="09388A50" w14:textId="77777777" w:rsidR="00AE3025" w:rsidRDefault="00AE3025" w:rsidP="00AE3025">
      <w:pPr>
        <w:jc w:val="both"/>
        <w:rPr>
          <w:rFonts w:eastAsia="Calibri"/>
          <w:b/>
          <w:bCs/>
          <w:sz w:val="28"/>
          <w:szCs w:val="28"/>
          <w:lang w:bidi="ar-SA"/>
        </w:rPr>
      </w:pPr>
    </w:p>
    <w:p w14:paraId="591EC281" w14:textId="77777777" w:rsidR="00AE3025" w:rsidRDefault="00AE3025" w:rsidP="00AE3025">
      <w:pPr>
        <w:jc w:val="both"/>
        <w:rPr>
          <w:rFonts w:eastAsia="Calibri"/>
          <w:b/>
          <w:bCs/>
          <w:sz w:val="28"/>
          <w:szCs w:val="28"/>
          <w:lang w:bidi="ar-SA"/>
        </w:rPr>
      </w:pPr>
    </w:p>
    <w:p w14:paraId="0C18A57C" w14:textId="77777777" w:rsidR="00AE3025" w:rsidRDefault="00AE3025" w:rsidP="00AE3025">
      <w:pPr>
        <w:jc w:val="both"/>
        <w:rPr>
          <w:rFonts w:eastAsia="Calibri"/>
          <w:b/>
          <w:bCs/>
          <w:sz w:val="28"/>
          <w:szCs w:val="28"/>
          <w:lang w:bidi="ar-SA"/>
        </w:rPr>
      </w:pPr>
    </w:p>
    <w:p w14:paraId="289138A0" w14:textId="77777777" w:rsidR="00AE3025" w:rsidRDefault="00AE3025" w:rsidP="00AE3025">
      <w:pPr>
        <w:jc w:val="both"/>
        <w:rPr>
          <w:rFonts w:eastAsia="Calibri"/>
          <w:b/>
          <w:bCs/>
          <w:sz w:val="28"/>
          <w:szCs w:val="28"/>
          <w:lang w:bidi="ar-SA"/>
        </w:rPr>
      </w:pPr>
    </w:p>
    <w:p w14:paraId="66361CE7" w14:textId="77777777" w:rsidR="00AE3025" w:rsidRDefault="00AE3025" w:rsidP="00AE3025">
      <w:pPr>
        <w:jc w:val="both"/>
        <w:rPr>
          <w:rFonts w:eastAsia="Calibri"/>
          <w:b/>
          <w:bCs/>
          <w:sz w:val="28"/>
          <w:szCs w:val="28"/>
          <w:lang w:bidi="ar-SA"/>
        </w:rPr>
      </w:pPr>
    </w:p>
    <w:p w14:paraId="44FFAE66" w14:textId="77777777" w:rsidR="00AE3025" w:rsidRDefault="00AE3025" w:rsidP="00AE3025">
      <w:pPr>
        <w:jc w:val="both"/>
        <w:rPr>
          <w:rFonts w:eastAsia="Calibri"/>
          <w:b/>
          <w:bCs/>
          <w:sz w:val="28"/>
          <w:szCs w:val="28"/>
          <w:lang w:bidi="ar-SA"/>
        </w:rPr>
      </w:pPr>
    </w:p>
    <w:p w14:paraId="1FD248C9" w14:textId="77777777" w:rsidR="00AE3025" w:rsidRDefault="00AE3025" w:rsidP="00AE3025">
      <w:pPr>
        <w:jc w:val="both"/>
        <w:rPr>
          <w:rFonts w:eastAsia="Calibri"/>
          <w:b/>
          <w:bCs/>
          <w:sz w:val="28"/>
          <w:szCs w:val="28"/>
          <w:lang w:bidi="ar-SA"/>
        </w:rPr>
      </w:pPr>
    </w:p>
    <w:p w14:paraId="613F16AB" w14:textId="77777777" w:rsidR="00AE3025" w:rsidRDefault="00AE3025" w:rsidP="00AE3025">
      <w:pPr>
        <w:jc w:val="both"/>
        <w:rPr>
          <w:rFonts w:eastAsia="Calibri"/>
          <w:b/>
          <w:bCs/>
          <w:sz w:val="28"/>
          <w:szCs w:val="28"/>
          <w:lang w:bidi="ar-SA"/>
        </w:rPr>
      </w:pPr>
    </w:p>
    <w:p w14:paraId="4C557B2E" w14:textId="77777777" w:rsidR="00AE3025" w:rsidRDefault="00AE3025" w:rsidP="00AE3025">
      <w:pPr>
        <w:jc w:val="both"/>
        <w:rPr>
          <w:rFonts w:eastAsia="Calibri"/>
          <w:b/>
          <w:bCs/>
          <w:sz w:val="28"/>
          <w:szCs w:val="28"/>
          <w:lang w:bidi="ar-SA"/>
        </w:rPr>
      </w:pPr>
    </w:p>
    <w:p w14:paraId="0663847B" w14:textId="77777777" w:rsidR="00AE3025" w:rsidRDefault="00AE3025" w:rsidP="00AE3025">
      <w:pPr>
        <w:jc w:val="both"/>
        <w:rPr>
          <w:rFonts w:eastAsia="Calibri"/>
          <w:b/>
          <w:bCs/>
          <w:sz w:val="28"/>
          <w:szCs w:val="28"/>
          <w:lang w:bidi="ar-SA"/>
        </w:rPr>
      </w:pPr>
    </w:p>
    <w:p w14:paraId="32DE2452" w14:textId="77777777" w:rsidR="00AE3025" w:rsidRDefault="00AE3025" w:rsidP="00AE3025">
      <w:pPr>
        <w:jc w:val="both"/>
        <w:rPr>
          <w:rFonts w:eastAsia="Calibri"/>
          <w:b/>
          <w:bCs/>
          <w:sz w:val="28"/>
          <w:szCs w:val="28"/>
          <w:lang w:bidi="ar-SA"/>
        </w:rPr>
      </w:pPr>
    </w:p>
    <w:p w14:paraId="0F243C21" w14:textId="77777777" w:rsidR="00AE3025" w:rsidRDefault="00AE3025" w:rsidP="00AE3025">
      <w:pPr>
        <w:jc w:val="both"/>
        <w:rPr>
          <w:rFonts w:eastAsia="Calibri"/>
          <w:b/>
          <w:bCs/>
          <w:sz w:val="28"/>
          <w:szCs w:val="28"/>
          <w:lang w:bidi="ar-SA"/>
        </w:rPr>
      </w:pPr>
    </w:p>
    <w:p w14:paraId="7C236566" w14:textId="77777777" w:rsidR="00AE3025" w:rsidRDefault="00AE3025" w:rsidP="00AE3025">
      <w:pPr>
        <w:jc w:val="both"/>
        <w:rPr>
          <w:rFonts w:eastAsia="Calibri"/>
          <w:b/>
          <w:bCs/>
          <w:sz w:val="28"/>
          <w:szCs w:val="28"/>
          <w:lang w:bidi="ar-SA"/>
        </w:rPr>
      </w:pPr>
    </w:p>
    <w:p w14:paraId="74F5E8B9" w14:textId="77777777" w:rsidR="00AE3025" w:rsidRDefault="00AE3025" w:rsidP="00AE3025">
      <w:pPr>
        <w:jc w:val="both"/>
        <w:rPr>
          <w:rFonts w:eastAsia="Calibri"/>
          <w:b/>
          <w:bCs/>
          <w:sz w:val="28"/>
          <w:szCs w:val="28"/>
          <w:lang w:bidi="ar-SA"/>
        </w:rPr>
      </w:pPr>
    </w:p>
    <w:p w14:paraId="18EDE5FD" w14:textId="77777777" w:rsidR="00AE3025" w:rsidRDefault="00AE3025" w:rsidP="00AE3025">
      <w:pPr>
        <w:jc w:val="both"/>
        <w:rPr>
          <w:rFonts w:eastAsia="Calibri"/>
          <w:b/>
          <w:bCs/>
          <w:sz w:val="28"/>
          <w:szCs w:val="28"/>
          <w:lang w:bidi="ar-SA"/>
        </w:rPr>
      </w:pPr>
    </w:p>
    <w:p w14:paraId="799CDA39" w14:textId="77777777" w:rsidR="00AE3025" w:rsidRDefault="00AE3025" w:rsidP="00AE3025">
      <w:pPr>
        <w:jc w:val="both"/>
        <w:rPr>
          <w:rFonts w:eastAsia="Calibri"/>
          <w:b/>
          <w:bCs/>
          <w:sz w:val="28"/>
          <w:szCs w:val="28"/>
          <w:lang w:bidi="ar-SA"/>
        </w:rPr>
      </w:pPr>
    </w:p>
    <w:p w14:paraId="116CA935" w14:textId="77777777" w:rsidR="00AE3025" w:rsidRDefault="00AE3025" w:rsidP="00AE3025">
      <w:pPr>
        <w:jc w:val="both"/>
        <w:rPr>
          <w:rFonts w:eastAsia="Calibri"/>
          <w:b/>
          <w:bCs/>
          <w:sz w:val="28"/>
          <w:szCs w:val="28"/>
          <w:lang w:bidi="ar-SA"/>
        </w:rPr>
      </w:pPr>
    </w:p>
    <w:p w14:paraId="2EB34F15" w14:textId="7B73D73E" w:rsidR="00AE3025" w:rsidRPr="0033060B" w:rsidRDefault="00BC6865" w:rsidP="00AE3025">
      <w:pPr>
        <w:pStyle w:val="IntenseQuote"/>
        <w:rPr>
          <w:b/>
          <w:bCs/>
          <w:i w:val="0"/>
          <w:iCs w:val="0"/>
          <w:color w:val="auto"/>
          <w:sz w:val="32"/>
          <w:szCs w:val="32"/>
        </w:rPr>
      </w:pPr>
      <w:bookmarkStart w:id="4" w:name="_Hlk115004101"/>
      <w:bookmarkEnd w:id="3"/>
      <w:r>
        <w:rPr>
          <w:b/>
          <w:bCs/>
          <w:i w:val="0"/>
          <w:iCs w:val="0"/>
          <w:color w:val="auto"/>
          <w:sz w:val="32"/>
          <w:szCs w:val="32"/>
        </w:rPr>
        <w:t>T</w:t>
      </w:r>
      <w:r w:rsidR="00AE3025" w:rsidRPr="0033060B">
        <w:rPr>
          <w:b/>
          <w:bCs/>
          <w:i w:val="0"/>
          <w:iCs w:val="0"/>
          <w:color w:val="auto"/>
          <w:sz w:val="32"/>
          <w:szCs w:val="32"/>
        </w:rPr>
        <w:t xml:space="preserve">ell me </w:t>
      </w:r>
      <w:r w:rsidR="0054505A">
        <w:rPr>
          <w:b/>
          <w:bCs/>
          <w:i w:val="0"/>
          <w:iCs w:val="0"/>
          <w:color w:val="auto"/>
          <w:sz w:val="32"/>
          <w:szCs w:val="32"/>
        </w:rPr>
        <w:t>A</w:t>
      </w:r>
      <w:r w:rsidR="00AE3025" w:rsidRPr="0033060B">
        <w:rPr>
          <w:b/>
          <w:bCs/>
          <w:i w:val="0"/>
          <w:iCs w:val="0"/>
          <w:color w:val="auto"/>
          <w:sz w:val="32"/>
          <w:szCs w:val="32"/>
        </w:rPr>
        <w:t xml:space="preserve">bout </w:t>
      </w:r>
      <w:r w:rsidR="0054505A">
        <w:rPr>
          <w:b/>
          <w:bCs/>
          <w:i w:val="0"/>
          <w:iCs w:val="0"/>
          <w:color w:val="auto"/>
          <w:sz w:val="32"/>
          <w:szCs w:val="32"/>
        </w:rPr>
        <w:t>Y</w:t>
      </w:r>
      <w:r w:rsidR="00AE3025" w:rsidRPr="0033060B">
        <w:rPr>
          <w:b/>
          <w:bCs/>
          <w:i w:val="0"/>
          <w:iCs w:val="0"/>
          <w:color w:val="auto"/>
          <w:sz w:val="32"/>
          <w:szCs w:val="32"/>
        </w:rPr>
        <w:t>ourself</w:t>
      </w:r>
    </w:p>
    <w:p w14:paraId="2FEDA4AF" w14:textId="77777777" w:rsidR="00AE3025" w:rsidRPr="00530B62" w:rsidRDefault="00AE3025" w:rsidP="00AE3025">
      <w:pPr>
        <w:pStyle w:val="Heading4"/>
        <w:jc w:val="both"/>
        <w:rPr>
          <w:rFonts w:ascii="Times New Roman" w:hAnsi="Times New Roman" w:cs="Times New Roman"/>
          <w:b w:val="0"/>
          <w:bCs w:val="0"/>
          <w:sz w:val="24"/>
          <w:szCs w:val="24"/>
        </w:rPr>
      </w:pPr>
      <w:r w:rsidRPr="00530B62">
        <w:rPr>
          <w:rFonts w:ascii="Times New Roman" w:hAnsi="Times New Roman" w:cs="Times New Roman"/>
          <w:b w:val="0"/>
          <w:bCs w:val="0"/>
          <w:sz w:val="24"/>
          <w:szCs w:val="24"/>
        </w:rPr>
        <w:t xml:space="preserve">In this session we want to </w:t>
      </w:r>
      <w:proofErr w:type="gramStart"/>
      <w:r w:rsidRPr="00530B62">
        <w:rPr>
          <w:rFonts w:ascii="Times New Roman" w:hAnsi="Times New Roman" w:cs="Times New Roman"/>
          <w:b w:val="0"/>
          <w:bCs w:val="0"/>
          <w:sz w:val="24"/>
          <w:szCs w:val="24"/>
        </w:rPr>
        <w:t>have an understanding of</w:t>
      </w:r>
      <w:proofErr w:type="gramEnd"/>
      <w:r w:rsidRPr="00530B62">
        <w:rPr>
          <w:rFonts w:ascii="Times New Roman" w:hAnsi="Times New Roman" w:cs="Times New Roman"/>
          <w:b w:val="0"/>
          <w:bCs w:val="0"/>
          <w:sz w:val="24"/>
          <w:szCs w:val="24"/>
        </w:rPr>
        <w:t xml:space="preserve"> your past life with a clearer framework of any trauma or negative event that may have occurred earlier in your life. </w:t>
      </w:r>
    </w:p>
    <w:p w14:paraId="4AD38F10" w14:textId="77777777" w:rsidR="00AE3025" w:rsidRPr="00530B62" w:rsidRDefault="00AE3025" w:rsidP="00AE3025">
      <w:pPr>
        <w:pStyle w:val="Heading4"/>
        <w:jc w:val="center"/>
        <w:rPr>
          <w:rFonts w:ascii="Times New Roman" w:hAnsi="Times New Roman" w:cs="Times New Roman"/>
          <w:sz w:val="24"/>
          <w:szCs w:val="24"/>
        </w:rPr>
      </w:pPr>
    </w:p>
    <w:p w14:paraId="31242936"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sz w:val="24"/>
          <w:szCs w:val="24"/>
        </w:rPr>
        <w:t xml:space="preserve">Childhood years </w:t>
      </w:r>
      <w:r w:rsidRPr="00530B62">
        <w:rPr>
          <w:rFonts w:ascii="Times New Roman" w:hAnsi="Times New Roman" w:cs="Times New Roman"/>
          <w:b w:val="0"/>
          <w:bCs w:val="0"/>
          <w:sz w:val="24"/>
          <w:szCs w:val="24"/>
        </w:rPr>
        <w:t>(up to age 13)</w:t>
      </w:r>
    </w:p>
    <w:p w14:paraId="534DD2A2" w14:textId="34D9D256" w:rsidR="00AE3025" w:rsidRPr="00530B62" w:rsidRDefault="00AE3025" w:rsidP="00AE3025">
      <w:pPr>
        <w:pStyle w:val="Heading4"/>
        <w:rPr>
          <w:rFonts w:ascii="Times New Roman" w:hAnsi="Times New Roman" w:cs="Times New Roman"/>
          <w:b w:val="0"/>
          <w:bCs w:val="0"/>
          <w:sz w:val="24"/>
          <w:szCs w:val="24"/>
        </w:rPr>
      </w:pPr>
      <w:bookmarkStart w:id="5" w:name="_Hlk112142536"/>
      <w:r w:rsidRPr="00530B62">
        <w:rPr>
          <w:rFonts w:ascii="Times New Roman" w:hAnsi="Times New Roman" w:cs="Times New Roman"/>
          <w:b w:val="0"/>
          <w:bCs w:val="0"/>
          <w:sz w:val="24"/>
          <w:szCs w:val="24"/>
        </w:rPr>
        <w:t>Key Events: (</w:t>
      </w:r>
      <w:r w:rsidR="0054505A">
        <w:rPr>
          <w:rFonts w:ascii="Times New Roman" w:hAnsi="Times New Roman" w:cs="Times New Roman"/>
          <w:b w:val="0"/>
          <w:bCs w:val="0"/>
          <w:sz w:val="24"/>
          <w:szCs w:val="24"/>
        </w:rPr>
        <w:t xml:space="preserve">In general events that </w:t>
      </w:r>
      <w:r w:rsidRPr="00530B62">
        <w:rPr>
          <w:rFonts w:ascii="Times New Roman" w:hAnsi="Times New Roman" w:cs="Times New Roman"/>
          <w:b w:val="0"/>
          <w:bCs w:val="0"/>
          <w:sz w:val="24"/>
          <w:szCs w:val="24"/>
        </w:rPr>
        <w:t>happened, who was involved, how did you deal with it)</w:t>
      </w:r>
    </w:p>
    <w:p w14:paraId="6B967EC5" w14:textId="77777777" w:rsidR="00AE3025" w:rsidRPr="00530B62" w:rsidRDefault="00AE3025" w:rsidP="00AE3025">
      <w:pPr>
        <w:pStyle w:val="Heading4"/>
        <w:ind w:firstLine="963"/>
        <w:rPr>
          <w:rFonts w:ascii="Times New Roman" w:hAnsi="Times New Roman" w:cs="Times New Roman"/>
          <w:b w:val="0"/>
          <w:bCs w:val="0"/>
          <w:sz w:val="24"/>
          <w:szCs w:val="24"/>
        </w:rPr>
      </w:pPr>
    </w:p>
    <w:p w14:paraId="078A3751"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5C78D9B1"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23444F24"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3.</w:t>
      </w:r>
    </w:p>
    <w:p w14:paraId="60BD8ED0" w14:textId="5536D3AD" w:rsidR="0054505A" w:rsidRDefault="0054505A" w:rsidP="0054505A">
      <w:pPr>
        <w:pStyle w:val="Heading4"/>
        <w:rPr>
          <w:rFonts w:ascii="Times New Roman" w:hAnsi="Times New Roman" w:cs="Times New Roman"/>
          <w:b w:val="0"/>
          <w:bCs w:val="0"/>
          <w:sz w:val="24"/>
          <w:szCs w:val="24"/>
        </w:rPr>
      </w:pPr>
      <w:bookmarkStart w:id="6" w:name="_Hlk154832049"/>
      <w:bookmarkEnd w:id="5"/>
      <w:r>
        <w:rPr>
          <w:rFonts w:ascii="Times New Roman" w:hAnsi="Times New Roman" w:cs="Times New Roman"/>
          <w:sz w:val="24"/>
          <w:szCs w:val="24"/>
        </w:rPr>
        <w:t xml:space="preserve">Trauma in this timeline: </w:t>
      </w:r>
      <w:r w:rsidRPr="0054505A">
        <w:rPr>
          <w:rFonts w:ascii="Times New Roman" w:hAnsi="Times New Roman" w:cs="Times New Roman"/>
          <w:b w:val="0"/>
          <w:bCs w:val="0"/>
          <w:sz w:val="24"/>
          <w:szCs w:val="24"/>
        </w:rPr>
        <w:t>(date and label trauma on the timeline)</w:t>
      </w:r>
    </w:p>
    <w:p w14:paraId="00623815" w14:textId="77777777" w:rsidR="0054505A" w:rsidRDefault="0054505A" w:rsidP="0054505A">
      <w:pPr>
        <w:pStyle w:val="Heading4"/>
        <w:rPr>
          <w:rFonts w:ascii="Times New Roman" w:hAnsi="Times New Roman" w:cs="Times New Roman"/>
          <w:sz w:val="24"/>
          <w:szCs w:val="24"/>
        </w:rPr>
      </w:pPr>
    </w:p>
    <w:p w14:paraId="65007B54" w14:textId="77777777" w:rsidR="0054505A" w:rsidRDefault="0054505A" w:rsidP="0054505A">
      <w:pPr>
        <w:pStyle w:val="Heading4"/>
        <w:rPr>
          <w:rFonts w:ascii="Times New Roman" w:hAnsi="Times New Roman" w:cs="Times New Roman"/>
          <w:sz w:val="24"/>
          <w:szCs w:val="24"/>
        </w:rPr>
      </w:pPr>
    </w:p>
    <w:p w14:paraId="27B77144" w14:textId="554AC0A7" w:rsidR="0054505A" w:rsidRPr="00530B62" w:rsidRDefault="0054505A" w:rsidP="0054505A">
      <w:pPr>
        <w:pStyle w:val="Heading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14:paraId="34EB6233" w14:textId="77777777" w:rsidR="00AE3025" w:rsidRDefault="00AE3025" w:rsidP="00AE3025">
      <w:pPr>
        <w:pStyle w:val="Heading4"/>
        <w:tabs>
          <w:tab w:val="left" w:pos="1688"/>
        </w:tabs>
        <w:rPr>
          <w:rFonts w:ascii="Times New Roman" w:hAnsi="Times New Roman" w:cs="Times New Roman"/>
          <w:sz w:val="24"/>
          <w:szCs w:val="24"/>
        </w:rPr>
      </w:pPr>
      <w:r w:rsidRPr="00530B62">
        <w:rPr>
          <w:rFonts w:ascii="Times New Roman" w:hAnsi="Times New Roman" w:cs="Times New Roman"/>
          <w:sz w:val="24"/>
          <w:szCs w:val="24"/>
        </w:rPr>
        <w:tab/>
      </w:r>
    </w:p>
    <w:bookmarkEnd w:id="6"/>
    <w:p w14:paraId="60BB5EC9" w14:textId="77777777" w:rsidR="0054505A" w:rsidRPr="00530B62" w:rsidRDefault="0054505A" w:rsidP="00AE3025">
      <w:pPr>
        <w:pStyle w:val="Heading4"/>
        <w:tabs>
          <w:tab w:val="left" w:pos="1688"/>
        </w:tabs>
        <w:rPr>
          <w:rFonts w:ascii="Times New Roman" w:hAnsi="Times New Roman" w:cs="Times New Roman"/>
          <w:sz w:val="24"/>
          <w:szCs w:val="24"/>
        </w:rPr>
      </w:pPr>
    </w:p>
    <w:p w14:paraId="0C565DDE" w14:textId="77777777" w:rsidR="0054505A" w:rsidRDefault="0054505A" w:rsidP="00AE3025">
      <w:pPr>
        <w:pStyle w:val="Heading4"/>
        <w:rPr>
          <w:rFonts w:ascii="Times New Roman" w:hAnsi="Times New Roman" w:cs="Times New Roman"/>
          <w:sz w:val="24"/>
          <w:szCs w:val="24"/>
        </w:rPr>
      </w:pPr>
    </w:p>
    <w:p w14:paraId="45231BAA" w14:textId="3363879D"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sz w:val="24"/>
          <w:szCs w:val="24"/>
        </w:rPr>
        <w:t xml:space="preserve">Teen years </w:t>
      </w:r>
      <w:r w:rsidRPr="00530B62">
        <w:rPr>
          <w:rFonts w:ascii="Times New Roman" w:hAnsi="Times New Roman" w:cs="Times New Roman"/>
          <w:b w:val="0"/>
          <w:bCs w:val="0"/>
          <w:sz w:val="24"/>
          <w:szCs w:val="24"/>
        </w:rPr>
        <w:t>( from 13-20)</w:t>
      </w:r>
    </w:p>
    <w:p w14:paraId="6EE91A21" w14:textId="033BFC2E"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t>
      </w:r>
      <w:r w:rsidR="0054505A">
        <w:rPr>
          <w:rFonts w:ascii="Times New Roman" w:hAnsi="Times New Roman" w:cs="Times New Roman"/>
          <w:b w:val="0"/>
          <w:bCs w:val="0"/>
          <w:sz w:val="24"/>
          <w:szCs w:val="24"/>
        </w:rPr>
        <w:t xml:space="preserve">In general the events that </w:t>
      </w:r>
      <w:r w:rsidRPr="00530B62">
        <w:rPr>
          <w:rFonts w:ascii="Times New Roman" w:hAnsi="Times New Roman" w:cs="Times New Roman"/>
          <w:b w:val="0"/>
          <w:bCs w:val="0"/>
          <w:sz w:val="24"/>
          <w:szCs w:val="24"/>
        </w:rPr>
        <w:t>happened, who was involved, how did you deal with it)</w:t>
      </w:r>
    </w:p>
    <w:p w14:paraId="7F9C47DD" w14:textId="77777777" w:rsidR="00AE3025" w:rsidRPr="00530B62" w:rsidRDefault="00AE3025" w:rsidP="00AE3025">
      <w:pPr>
        <w:pStyle w:val="Heading4"/>
        <w:ind w:firstLine="963"/>
        <w:rPr>
          <w:rFonts w:ascii="Times New Roman" w:hAnsi="Times New Roman" w:cs="Times New Roman"/>
          <w:b w:val="0"/>
          <w:bCs w:val="0"/>
          <w:sz w:val="24"/>
          <w:szCs w:val="24"/>
        </w:rPr>
      </w:pPr>
    </w:p>
    <w:p w14:paraId="297DEE6F"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5F30E99F"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727F55AC"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3.</w:t>
      </w:r>
    </w:p>
    <w:p w14:paraId="1A068A51" w14:textId="77777777" w:rsidR="00AE3025" w:rsidRPr="00530B62" w:rsidRDefault="00AE3025" w:rsidP="00AE3025">
      <w:pPr>
        <w:pStyle w:val="Heading4"/>
        <w:rPr>
          <w:rFonts w:ascii="Times New Roman" w:hAnsi="Times New Roman" w:cs="Times New Roman"/>
          <w:sz w:val="24"/>
          <w:szCs w:val="24"/>
        </w:rPr>
      </w:pPr>
    </w:p>
    <w:p w14:paraId="3B5EE468" w14:textId="77777777" w:rsidR="0054505A" w:rsidRDefault="0054505A" w:rsidP="0054505A">
      <w:pPr>
        <w:pStyle w:val="Heading4"/>
        <w:rPr>
          <w:rFonts w:ascii="Times New Roman" w:hAnsi="Times New Roman" w:cs="Times New Roman"/>
          <w:b w:val="0"/>
          <w:bCs w:val="0"/>
          <w:sz w:val="24"/>
          <w:szCs w:val="24"/>
        </w:rPr>
      </w:pPr>
      <w:r>
        <w:rPr>
          <w:rFonts w:ascii="Times New Roman" w:hAnsi="Times New Roman" w:cs="Times New Roman"/>
          <w:sz w:val="24"/>
          <w:szCs w:val="24"/>
        </w:rPr>
        <w:t xml:space="preserve">Trauma in this timeline: </w:t>
      </w:r>
      <w:r w:rsidRPr="0054505A">
        <w:rPr>
          <w:rFonts w:ascii="Times New Roman" w:hAnsi="Times New Roman" w:cs="Times New Roman"/>
          <w:b w:val="0"/>
          <w:bCs w:val="0"/>
          <w:sz w:val="24"/>
          <w:szCs w:val="24"/>
        </w:rPr>
        <w:t>(date and label trauma on the timeline)</w:t>
      </w:r>
    </w:p>
    <w:p w14:paraId="426D42CC" w14:textId="77777777" w:rsidR="0054505A" w:rsidRDefault="0054505A" w:rsidP="0054505A">
      <w:pPr>
        <w:pStyle w:val="Heading4"/>
        <w:rPr>
          <w:rFonts w:ascii="Times New Roman" w:hAnsi="Times New Roman" w:cs="Times New Roman"/>
          <w:sz w:val="24"/>
          <w:szCs w:val="24"/>
        </w:rPr>
      </w:pPr>
    </w:p>
    <w:p w14:paraId="74A85DDA" w14:textId="77777777" w:rsidR="0054505A" w:rsidRDefault="0054505A" w:rsidP="0054505A">
      <w:pPr>
        <w:pStyle w:val="Heading4"/>
        <w:rPr>
          <w:rFonts w:ascii="Times New Roman" w:hAnsi="Times New Roman" w:cs="Times New Roman"/>
          <w:sz w:val="24"/>
          <w:szCs w:val="24"/>
        </w:rPr>
      </w:pPr>
    </w:p>
    <w:p w14:paraId="7A257AEA" w14:textId="77777777" w:rsidR="0054505A" w:rsidRPr="00530B62" w:rsidRDefault="0054505A" w:rsidP="0054505A">
      <w:pPr>
        <w:pStyle w:val="Heading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14:paraId="0AE953A1" w14:textId="77777777" w:rsidR="0054505A" w:rsidRDefault="0054505A" w:rsidP="0054505A">
      <w:pPr>
        <w:pStyle w:val="Heading4"/>
        <w:tabs>
          <w:tab w:val="left" w:pos="1688"/>
        </w:tabs>
        <w:rPr>
          <w:rFonts w:ascii="Times New Roman" w:hAnsi="Times New Roman" w:cs="Times New Roman"/>
          <w:sz w:val="24"/>
          <w:szCs w:val="24"/>
        </w:rPr>
      </w:pPr>
      <w:r w:rsidRPr="00530B62">
        <w:rPr>
          <w:rFonts w:ascii="Times New Roman" w:hAnsi="Times New Roman" w:cs="Times New Roman"/>
          <w:sz w:val="24"/>
          <w:szCs w:val="24"/>
        </w:rPr>
        <w:tab/>
      </w:r>
    </w:p>
    <w:p w14:paraId="07F50F62" w14:textId="77777777" w:rsidR="00AE3025" w:rsidRPr="00530B62" w:rsidRDefault="00AE3025" w:rsidP="00AE3025">
      <w:pPr>
        <w:pStyle w:val="Heading4"/>
        <w:rPr>
          <w:rFonts w:ascii="Times New Roman" w:hAnsi="Times New Roman" w:cs="Times New Roman"/>
          <w:sz w:val="24"/>
          <w:szCs w:val="24"/>
        </w:rPr>
      </w:pPr>
    </w:p>
    <w:p w14:paraId="2F118CAE" w14:textId="77777777" w:rsidR="0054505A" w:rsidRDefault="0054505A" w:rsidP="00AE3025">
      <w:pPr>
        <w:pStyle w:val="Heading4"/>
        <w:rPr>
          <w:rFonts w:ascii="Times New Roman" w:hAnsi="Times New Roman" w:cs="Times New Roman"/>
          <w:sz w:val="24"/>
          <w:szCs w:val="24"/>
        </w:rPr>
      </w:pPr>
    </w:p>
    <w:p w14:paraId="19B80999" w14:textId="77777777" w:rsidR="0054505A" w:rsidRDefault="0054505A" w:rsidP="00AE3025">
      <w:pPr>
        <w:pStyle w:val="Heading4"/>
        <w:rPr>
          <w:rFonts w:ascii="Times New Roman" w:hAnsi="Times New Roman" w:cs="Times New Roman"/>
          <w:sz w:val="24"/>
          <w:szCs w:val="24"/>
        </w:rPr>
      </w:pPr>
    </w:p>
    <w:p w14:paraId="0C464E5E" w14:textId="77777777" w:rsidR="0054505A" w:rsidRDefault="0054505A" w:rsidP="00AE3025">
      <w:pPr>
        <w:pStyle w:val="Heading4"/>
        <w:rPr>
          <w:rFonts w:ascii="Times New Roman" w:hAnsi="Times New Roman" w:cs="Times New Roman"/>
          <w:sz w:val="24"/>
          <w:szCs w:val="24"/>
        </w:rPr>
      </w:pPr>
    </w:p>
    <w:p w14:paraId="2D508E56" w14:textId="77777777" w:rsidR="0054505A" w:rsidRDefault="0054505A" w:rsidP="00AE3025">
      <w:pPr>
        <w:pStyle w:val="Heading4"/>
        <w:rPr>
          <w:rFonts w:ascii="Times New Roman" w:hAnsi="Times New Roman" w:cs="Times New Roman"/>
          <w:sz w:val="24"/>
          <w:szCs w:val="24"/>
        </w:rPr>
      </w:pPr>
    </w:p>
    <w:p w14:paraId="5F5BE0CA" w14:textId="0039326F"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sz w:val="24"/>
          <w:szCs w:val="24"/>
        </w:rPr>
        <w:t xml:space="preserve">Early Adult years </w:t>
      </w:r>
      <w:r w:rsidRPr="00530B62">
        <w:rPr>
          <w:rFonts w:ascii="Times New Roman" w:hAnsi="Times New Roman" w:cs="Times New Roman"/>
          <w:b w:val="0"/>
          <w:bCs w:val="0"/>
          <w:sz w:val="24"/>
          <w:szCs w:val="24"/>
        </w:rPr>
        <w:t>( from 20 – 35)</w:t>
      </w:r>
    </w:p>
    <w:p w14:paraId="62CB9C71" w14:textId="6EDAEE04"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t>
      </w:r>
      <w:r w:rsidR="0054505A">
        <w:rPr>
          <w:rFonts w:ascii="Times New Roman" w:hAnsi="Times New Roman" w:cs="Times New Roman"/>
          <w:b w:val="0"/>
          <w:bCs w:val="0"/>
          <w:sz w:val="24"/>
          <w:szCs w:val="24"/>
        </w:rPr>
        <w:t xml:space="preserve">In general the events that </w:t>
      </w:r>
      <w:r w:rsidRPr="00530B62">
        <w:rPr>
          <w:rFonts w:ascii="Times New Roman" w:hAnsi="Times New Roman" w:cs="Times New Roman"/>
          <w:b w:val="0"/>
          <w:bCs w:val="0"/>
          <w:sz w:val="24"/>
          <w:szCs w:val="24"/>
        </w:rPr>
        <w:t>happened, who was involved, how did you deal with it)</w:t>
      </w:r>
    </w:p>
    <w:p w14:paraId="383D8CF1" w14:textId="77777777" w:rsidR="00AE3025" w:rsidRPr="00530B62" w:rsidRDefault="00AE3025" w:rsidP="00AE3025">
      <w:pPr>
        <w:pStyle w:val="Heading4"/>
        <w:ind w:firstLine="963"/>
        <w:rPr>
          <w:rFonts w:ascii="Times New Roman" w:hAnsi="Times New Roman" w:cs="Times New Roman"/>
          <w:b w:val="0"/>
          <w:bCs w:val="0"/>
          <w:sz w:val="24"/>
          <w:szCs w:val="24"/>
        </w:rPr>
      </w:pPr>
    </w:p>
    <w:p w14:paraId="2C54D6FD"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4DC86ECB"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1D4F3525" w14:textId="77777777" w:rsidR="00AE3025" w:rsidRPr="00530B62" w:rsidRDefault="00AE3025" w:rsidP="00AE3025">
      <w:pPr>
        <w:pStyle w:val="Heading4"/>
        <w:spacing w:line="360" w:lineRule="auto"/>
        <w:ind w:firstLine="963"/>
        <w:rPr>
          <w:rFonts w:ascii="Times New Roman" w:hAnsi="Times New Roman" w:cs="Times New Roman"/>
          <w:sz w:val="24"/>
          <w:szCs w:val="24"/>
        </w:rPr>
      </w:pPr>
      <w:r w:rsidRPr="00530B62">
        <w:rPr>
          <w:rFonts w:ascii="Times New Roman" w:hAnsi="Times New Roman" w:cs="Times New Roman"/>
          <w:b w:val="0"/>
          <w:bCs w:val="0"/>
          <w:sz w:val="24"/>
          <w:szCs w:val="24"/>
        </w:rPr>
        <w:t>3</w:t>
      </w:r>
      <w:r w:rsidRPr="00530B62">
        <w:rPr>
          <w:rFonts w:ascii="Times New Roman" w:hAnsi="Times New Roman" w:cs="Times New Roman"/>
          <w:sz w:val="24"/>
          <w:szCs w:val="24"/>
        </w:rPr>
        <w:t>.</w:t>
      </w:r>
    </w:p>
    <w:p w14:paraId="68947C03" w14:textId="77777777" w:rsidR="0054505A" w:rsidRDefault="0054505A" w:rsidP="0054505A">
      <w:pPr>
        <w:pStyle w:val="Heading4"/>
        <w:rPr>
          <w:rFonts w:ascii="Times New Roman" w:hAnsi="Times New Roman" w:cs="Times New Roman"/>
          <w:b w:val="0"/>
          <w:bCs w:val="0"/>
          <w:sz w:val="24"/>
          <w:szCs w:val="24"/>
        </w:rPr>
      </w:pPr>
      <w:r>
        <w:rPr>
          <w:rFonts w:ascii="Times New Roman" w:hAnsi="Times New Roman" w:cs="Times New Roman"/>
          <w:sz w:val="24"/>
          <w:szCs w:val="24"/>
        </w:rPr>
        <w:t xml:space="preserve">Trauma in this timeline: </w:t>
      </w:r>
      <w:r w:rsidRPr="0054505A">
        <w:rPr>
          <w:rFonts w:ascii="Times New Roman" w:hAnsi="Times New Roman" w:cs="Times New Roman"/>
          <w:b w:val="0"/>
          <w:bCs w:val="0"/>
          <w:sz w:val="24"/>
          <w:szCs w:val="24"/>
        </w:rPr>
        <w:t>(date and label trauma on the timeline)</w:t>
      </w:r>
    </w:p>
    <w:p w14:paraId="23666C1D" w14:textId="77777777" w:rsidR="0054505A" w:rsidRDefault="0054505A" w:rsidP="0054505A">
      <w:pPr>
        <w:pStyle w:val="Heading4"/>
        <w:rPr>
          <w:rFonts w:ascii="Times New Roman" w:hAnsi="Times New Roman" w:cs="Times New Roman"/>
          <w:sz w:val="24"/>
          <w:szCs w:val="24"/>
        </w:rPr>
      </w:pPr>
    </w:p>
    <w:p w14:paraId="2B4E5307" w14:textId="77777777" w:rsidR="0054505A" w:rsidRDefault="0054505A" w:rsidP="0054505A">
      <w:pPr>
        <w:pStyle w:val="Heading4"/>
        <w:rPr>
          <w:rFonts w:ascii="Times New Roman" w:hAnsi="Times New Roman" w:cs="Times New Roman"/>
          <w:sz w:val="24"/>
          <w:szCs w:val="24"/>
        </w:rPr>
      </w:pPr>
    </w:p>
    <w:p w14:paraId="76D3F9BF" w14:textId="77777777" w:rsidR="0054505A" w:rsidRPr="00530B62" w:rsidRDefault="0054505A" w:rsidP="0054505A">
      <w:pPr>
        <w:pStyle w:val="Heading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14:paraId="3D211C28" w14:textId="77777777" w:rsidR="0054505A" w:rsidRDefault="0054505A" w:rsidP="0054505A">
      <w:pPr>
        <w:pStyle w:val="Heading4"/>
        <w:tabs>
          <w:tab w:val="left" w:pos="1688"/>
        </w:tabs>
        <w:rPr>
          <w:rFonts w:ascii="Times New Roman" w:hAnsi="Times New Roman" w:cs="Times New Roman"/>
          <w:sz w:val="24"/>
          <w:szCs w:val="24"/>
        </w:rPr>
      </w:pPr>
      <w:r w:rsidRPr="00530B62">
        <w:rPr>
          <w:rFonts w:ascii="Times New Roman" w:hAnsi="Times New Roman" w:cs="Times New Roman"/>
          <w:sz w:val="24"/>
          <w:szCs w:val="24"/>
        </w:rPr>
        <w:tab/>
      </w:r>
    </w:p>
    <w:p w14:paraId="2F4A810D" w14:textId="77777777" w:rsidR="00AE3025" w:rsidRPr="00530B62" w:rsidRDefault="00AE3025" w:rsidP="00AE3025">
      <w:pPr>
        <w:pStyle w:val="Heading4"/>
        <w:rPr>
          <w:rFonts w:ascii="Times New Roman" w:hAnsi="Times New Roman" w:cs="Times New Roman"/>
          <w:sz w:val="24"/>
          <w:szCs w:val="24"/>
        </w:rPr>
      </w:pPr>
    </w:p>
    <w:p w14:paraId="5845A418" w14:textId="5C1699EE"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Middle Adult years</w:t>
      </w:r>
    </w:p>
    <w:p w14:paraId="02B50B6F"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76844536" w14:textId="77777777" w:rsidR="00AE3025" w:rsidRPr="00530B62" w:rsidRDefault="00AE3025" w:rsidP="00AE3025">
      <w:pPr>
        <w:pStyle w:val="Heading4"/>
        <w:ind w:firstLine="963"/>
        <w:rPr>
          <w:rFonts w:ascii="Times New Roman" w:hAnsi="Times New Roman" w:cs="Times New Roman"/>
          <w:b w:val="0"/>
          <w:bCs w:val="0"/>
          <w:sz w:val="24"/>
          <w:szCs w:val="24"/>
        </w:rPr>
      </w:pPr>
    </w:p>
    <w:p w14:paraId="4B60290C"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431388A7"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5F6E3998"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3.</w:t>
      </w:r>
    </w:p>
    <w:p w14:paraId="22A46EA3" w14:textId="77777777" w:rsidR="00AE3025" w:rsidRDefault="00AE3025" w:rsidP="00AE3025">
      <w:pPr>
        <w:pStyle w:val="Heading4"/>
        <w:rPr>
          <w:rFonts w:ascii="Times New Roman" w:hAnsi="Times New Roman" w:cs="Times New Roman"/>
          <w:sz w:val="24"/>
          <w:szCs w:val="24"/>
        </w:rPr>
      </w:pPr>
    </w:p>
    <w:p w14:paraId="71371EA7" w14:textId="77777777" w:rsidR="0054505A" w:rsidRDefault="0054505A" w:rsidP="0054505A">
      <w:pPr>
        <w:pStyle w:val="Heading4"/>
        <w:rPr>
          <w:rFonts w:ascii="Times New Roman" w:hAnsi="Times New Roman" w:cs="Times New Roman"/>
          <w:b w:val="0"/>
          <w:bCs w:val="0"/>
          <w:sz w:val="24"/>
          <w:szCs w:val="24"/>
        </w:rPr>
      </w:pPr>
      <w:r>
        <w:rPr>
          <w:rFonts w:ascii="Times New Roman" w:hAnsi="Times New Roman" w:cs="Times New Roman"/>
          <w:sz w:val="24"/>
          <w:szCs w:val="24"/>
        </w:rPr>
        <w:t xml:space="preserve">Trauma in this timeline: </w:t>
      </w:r>
      <w:r w:rsidRPr="0054505A">
        <w:rPr>
          <w:rFonts w:ascii="Times New Roman" w:hAnsi="Times New Roman" w:cs="Times New Roman"/>
          <w:b w:val="0"/>
          <w:bCs w:val="0"/>
          <w:sz w:val="24"/>
          <w:szCs w:val="24"/>
        </w:rPr>
        <w:t>(date and label trauma on the timeline)</w:t>
      </w:r>
    </w:p>
    <w:p w14:paraId="6A9FCD8C" w14:textId="77777777" w:rsidR="0054505A" w:rsidRDefault="0054505A" w:rsidP="0054505A">
      <w:pPr>
        <w:pStyle w:val="Heading4"/>
        <w:rPr>
          <w:rFonts w:ascii="Times New Roman" w:hAnsi="Times New Roman" w:cs="Times New Roman"/>
          <w:sz w:val="24"/>
          <w:szCs w:val="24"/>
        </w:rPr>
      </w:pPr>
    </w:p>
    <w:p w14:paraId="0F9D6ED2" w14:textId="77777777" w:rsidR="0054505A" w:rsidRDefault="0054505A" w:rsidP="0054505A">
      <w:pPr>
        <w:pStyle w:val="Heading4"/>
        <w:rPr>
          <w:rFonts w:ascii="Times New Roman" w:hAnsi="Times New Roman" w:cs="Times New Roman"/>
          <w:sz w:val="24"/>
          <w:szCs w:val="24"/>
        </w:rPr>
      </w:pPr>
    </w:p>
    <w:p w14:paraId="25B1248A" w14:textId="77777777" w:rsidR="0054505A" w:rsidRPr="00530B62" w:rsidRDefault="0054505A" w:rsidP="0054505A">
      <w:pPr>
        <w:pStyle w:val="Heading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14:paraId="17D38918" w14:textId="77777777" w:rsidR="0054505A" w:rsidRDefault="0054505A" w:rsidP="0054505A">
      <w:pPr>
        <w:pStyle w:val="Heading4"/>
        <w:tabs>
          <w:tab w:val="left" w:pos="1688"/>
        </w:tabs>
        <w:rPr>
          <w:rFonts w:ascii="Times New Roman" w:hAnsi="Times New Roman" w:cs="Times New Roman"/>
          <w:sz w:val="24"/>
          <w:szCs w:val="24"/>
        </w:rPr>
      </w:pPr>
      <w:r w:rsidRPr="00530B62">
        <w:rPr>
          <w:rFonts w:ascii="Times New Roman" w:hAnsi="Times New Roman" w:cs="Times New Roman"/>
          <w:sz w:val="24"/>
          <w:szCs w:val="24"/>
        </w:rPr>
        <w:tab/>
      </w:r>
    </w:p>
    <w:p w14:paraId="22265B3D" w14:textId="77777777" w:rsidR="0054505A" w:rsidRDefault="0054505A" w:rsidP="00AE3025">
      <w:pPr>
        <w:pStyle w:val="Heading4"/>
        <w:rPr>
          <w:rFonts w:ascii="Times New Roman" w:hAnsi="Times New Roman" w:cs="Times New Roman"/>
          <w:sz w:val="24"/>
          <w:szCs w:val="24"/>
        </w:rPr>
      </w:pPr>
    </w:p>
    <w:p w14:paraId="193524B4" w14:textId="77777777"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Senior years</w:t>
      </w:r>
    </w:p>
    <w:p w14:paraId="26CDDDCA" w14:textId="77777777" w:rsidR="00AE3025" w:rsidRDefault="00AE3025" w:rsidP="00AE3025">
      <w:pPr>
        <w:pStyle w:val="Heading4"/>
        <w:rPr>
          <w:rFonts w:ascii="Times New Roman" w:hAnsi="Times New Roman" w:cs="Times New Roman"/>
          <w:b w:val="0"/>
          <w:bCs w:val="0"/>
          <w:sz w:val="24"/>
          <w:szCs w:val="24"/>
        </w:rPr>
      </w:pPr>
    </w:p>
    <w:p w14:paraId="42C26467"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36928AFA" w14:textId="77777777" w:rsidR="00AE3025" w:rsidRPr="00530B62" w:rsidRDefault="00AE3025" w:rsidP="00AE3025">
      <w:pPr>
        <w:pStyle w:val="Heading4"/>
        <w:ind w:firstLine="963"/>
        <w:rPr>
          <w:rFonts w:ascii="Times New Roman" w:hAnsi="Times New Roman" w:cs="Times New Roman"/>
          <w:b w:val="0"/>
          <w:bCs w:val="0"/>
          <w:sz w:val="24"/>
          <w:szCs w:val="24"/>
        </w:rPr>
      </w:pPr>
    </w:p>
    <w:p w14:paraId="2EEA5E35"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702CD25F"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028F6C6B" w14:textId="77777777" w:rsidR="00AE3025" w:rsidRPr="00530B62" w:rsidRDefault="00AE3025" w:rsidP="00AE3025">
      <w:pPr>
        <w:pStyle w:val="Heading4"/>
        <w:spacing w:line="360" w:lineRule="auto"/>
        <w:ind w:firstLine="963"/>
        <w:rPr>
          <w:rFonts w:ascii="Times New Roman" w:hAnsi="Times New Roman" w:cs="Times New Roman"/>
          <w:sz w:val="24"/>
          <w:szCs w:val="24"/>
        </w:rPr>
      </w:pPr>
      <w:r w:rsidRPr="00530B62">
        <w:rPr>
          <w:rFonts w:ascii="Times New Roman" w:hAnsi="Times New Roman" w:cs="Times New Roman"/>
          <w:b w:val="0"/>
          <w:bCs w:val="0"/>
          <w:sz w:val="24"/>
          <w:szCs w:val="24"/>
        </w:rPr>
        <w:t>3</w:t>
      </w:r>
      <w:r w:rsidRPr="00530B62">
        <w:rPr>
          <w:rFonts w:ascii="Times New Roman" w:hAnsi="Times New Roman" w:cs="Times New Roman"/>
          <w:sz w:val="24"/>
          <w:szCs w:val="24"/>
        </w:rPr>
        <w:t>.</w:t>
      </w:r>
    </w:p>
    <w:p w14:paraId="533EF98B" w14:textId="77777777" w:rsidR="00AE3025" w:rsidRPr="00530B62" w:rsidRDefault="00AE3025" w:rsidP="00AE3025">
      <w:pPr>
        <w:pStyle w:val="Heading4"/>
        <w:rPr>
          <w:rFonts w:ascii="Times New Roman" w:hAnsi="Times New Roman" w:cs="Times New Roman"/>
          <w:sz w:val="24"/>
          <w:szCs w:val="24"/>
        </w:rPr>
      </w:pPr>
    </w:p>
    <w:p w14:paraId="72D61E29" w14:textId="77777777" w:rsidR="0054505A" w:rsidRDefault="0054505A" w:rsidP="0054505A">
      <w:pPr>
        <w:pStyle w:val="Heading4"/>
        <w:rPr>
          <w:rFonts w:ascii="Times New Roman" w:hAnsi="Times New Roman" w:cs="Times New Roman"/>
          <w:b w:val="0"/>
          <w:bCs w:val="0"/>
          <w:sz w:val="24"/>
          <w:szCs w:val="24"/>
        </w:rPr>
      </w:pPr>
      <w:r>
        <w:rPr>
          <w:rFonts w:ascii="Times New Roman" w:hAnsi="Times New Roman" w:cs="Times New Roman"/>
          <w:sz w:val="24"/>
          <w:szCs w:val="24"/>
        </w:rPr>
        <w:t xml:space="preserve">Trauma in this timeline: </w:t>
      </w:r>
      <w:r w:rsidRPr="0054505A">
        <w:rPr>
          <w:rFonts w:ascii="Times New Roman" w:hAnsi="Times New Roman" w:cs="Times New Roman"/>
          <w:b w:val="0"/>
          <w:bCs w:val="0"/>
          <w:sz w:val="24"/>
          <w:szCs w:val="24"/>
        </w:rPr>
        <w:t>(date and label trauma on the timeline)</w:t>
      </w:r>
    </w:p>
    <w:p w14:paraId="1B4FF3DF" w14:textId="77777777" w:rsidR="0054505A" w:rsidRDefault="0054505A" w:rsidP="0054505A">
      <w:pPr>
        <w:pStyle w:val="Heading4"/>
        <w:rPr>
          <w:rFonts w:ascii="Times New Roman" w:hAnsi="Times New Roman" w:cs="Times New Roman"/>
          <w:sz w:val="24"/>
          <w:szCs w:val="24"/>
        </w:rPr>
      </w:pPr>
    </w:p>
    <w:p w14:paraId="1B445E45" w14:textId="77777777" w:rsidR="0054505A" w:rsidRPr="00530B62" w:rsidRDefault="0054505A" w:rsidP="0054505A">
      <w:pPr>
        <w:pStyle w:val="Heading4"/>
        <w:rPr>
          <w:rFonts w:ascii="Times New Roman" w:hAnsi="Times New Roman" w:cs="Times New Roman"/>
          <w:sz w:val="24"/>
          <w:szCs w:val="24"/>
        </w:rPr>
      </w:pPr>
      <w:r>
        <w:rPr>
          <w:rFonts w:ascii="Times New Roman" w:hAnsi="Times New Roman" w:cs="Times New Roman"/>
          <w:sz w:val="24"/>
          <w:szCs w:val="24"/>
        </w:rPr>
        <w:t>|________|_________|________|_______|_______|_______|______|______</w:t>
      </w:r>
    </w:p>
    <w:p w14:paraId="28E14620" w14:textId="77777777" w:rsidR="0054505A" w:rsidRDefault="0054505A" w:rsidP="0054505A">
      <w:pPr>
        <w:pStyle w:val="Heading4"/>
        <w:tabs>
          <w:tab w:val="left" w:pos="1688"/>
        </w:tabs>
        <w:rPr>
          <w:rFonts w:ascii="Times New Roman" w:hAnsi="Times New Roman" w:cs="Times New Roman"/>
          <w:sz w:val="24"/>
          <w:szCs w:val="24"/>
        </w:rPr>
      </w:pPr>
      <w:r w:rsidRPr="00530B62">
        <w:rPr>
          <w:rFonts w:ascii="Times New Roman" w:hAnsi="Times New Roman" w:cs="Times New Roman"/>
          <w:sz w:val="24"/>
          <w:szCs w:val="24"/>
        </w:rPr>
        <w:tab/>
      </w:r>
    </w:p>
    <w:p w14:paraId="31F83DF0" w14:textId="77777777" w:rsidR="00AE3025" w:rsidRPr="00530B62" w:rsidRDefault="00AE3025" w:rsidP="0054505A">
      <w:pPr>
        <w:pStyle w:val="Heading4"/>
        <w:rPr>
          <w:rFonts w:ascii="Times New Roman" w:hAnsi="Times New Roman" w:cs="Times New Roman"/>
          <w:sz w:val="24"/>
          <w:szCs w:val="24"/>
        </w:rPr>
      </w:pPr>
    </w:p>
    <w:p w14:paraId="1B6CF502" w14:textId="77777777" w:rsidR="00AE3025" w:rsidRPr="00530B62" w:rsidRDefault="00AE3025" w:rsidP="00AE3025">
      <w:pPr>
        <w:pStyle w:val="Heading4"/>
        <w:jc w:val="center"/>
        <w:rPr>
          <w:rFonts w:ascii="Times New Roman" w:hAnsi="Times New Roman" w:cs="Times New Roman"/>
          <w:sz w:val="24"/>
          <w:szCs w:val="24"/>
        </w:rPr>
      </w:pPr>
    </w:p>
    <w:p w14:paraId="40EC48BF" w14:textId="77777777" w:rsidR="00AE3025" w:rsidRPr="005E3446" w:rsidRDefault="00AE3025" w:rsidP="00AE3025">
      <w:pPr>
        <w:pStyle w:val="Heading4"/>
        <w:jc w:val="center"/>
        <w:rPr>
          <w:rFonts w:ascii="Times New Roman" w:hAnsi="Times New Roman" w:cs="Times New Roman"/>
          <w:sz w:val="28"/>
          <w:szCs w:val="28"/>
        </w:rPr>
      </w:pPr>
      <w:r w:rsidRPr="005E3446">
        <w:rPr>
          <w:rFonts w:ascii="Times New Roman" w:hAnsi="Times New Roman" w:cs="Times New Roman"/>
          <w:sz w:val="28"/>
          <w:szCs w:val="28"/>
        </w:rPr>
        <w:t xml:space="preserve">Tell me about your journey with </w:t>
      </w:r>
      <w:proofErr w:type="gramStart"/>
      <w:r w:rsidRPr="005E3446">
        <w:rPr>
          <w:rFonts w:ascii="Times New Roman" w:hAnsi="Times New Roman" w:cs="Times New Roman"/>
          <w:sz w:val="28"/>
          <w:szCs w:val="28"/>
        </w:rPr>
        <w:t>God</w:t>
      </w:r>
      <w:proofErr w:type="gramEnd"/>
    </w:p>
    <w:p w14:paraId="43AF91A4" w14:textId="77777777" w:rsidR="00AE3025" w:rsidRPr="005E3446" w:rsidRDefault="00AE3025" w:rsidP="00AE3025">
      <w:pPr>
        <w:pStyle w:val="Heading4"/>
        <w:jc w:val="center"/>
        <w:rPr>
          <w:rFonts w:ascii="Times New Roman" w:hAnsi="Times New Roman" w:cs="Times New Roman"/>
          <w:sz w:val="28"/>
          <w:szCs w:val="28"/>
        </w:rPr>
      </w:pPr>
      <w:r w:rsidRPr="005E3446">
        <w:rPr>
          <w:rFonts w:ascii="Times New Roman" w:hAnsi="Times New Roman" w:cs="Times New Roman"/>
          <w:sz w:val="28"/>
          <w:szCs w:val="28"/>
        </w:rPr>
        <w:t>(optional)</w:t>
      </w:r>
    </w:p>
    <w:p w14:paraId="41731AA4" w14:textId="77777777" w:rsidR="00AE3025" w:rsidRPr="005E3446" w:rsidRDefault="00AE3025" w:rsidP="00AE3025">
      <w:pPr>
        <w:pStyle w:val="Heading4"/>
        <w:jc w:val="center"/>
        <w:rPr>
          <w:rFonts w:ascii="Times New Roman" w:hAnsi="Times New Roman" w:cs="Times New Roman"/>
          <w:sz w:val="28"/>
          <w:szCs w:val="28"/>
        </w:rPr>
      </w:pPr>
    </w:p>
    <w:p w14:paraId="77D1EC27" w14:textId="77777777"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Childhood years</w:t>
      </w:r>
    </w:p>
    <w:p w14:paraId="4B5D878F"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5E26484C" w14:textId="77777777" w:rsidR="00AE3025" w:rsidRPr="00530B62" w:rsidRDefault="00AE3025" w:rsidP="00AE3025">
      <w:pPr>
        <w:pStyle w:val="Heading4"/>
        <w:ind w:firstLine="963"/>
        <w:rPr>
          <w:rFonts w:ascii="Times New Roman" w:hAnsi="Times New Roman" w:cs="Times New Roman"/>
          <w:b w:val="0"/>
          <w:bCs w:val="0"/>
          <w:sz w:val="24"/>
          <w:szCs w:val="24"/>
        </w:rPr>
      </w:pPr>
    </w:p>
    <w:p w14:paraId="7DB07328"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753EC6C8"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045CCD3D" w14:textId="77777777" w:rsidR="00AE3025" w:rsidRPr="00530B62" w:rsidRDefault="00AE3025" w:rsidP="00AE3025">
      <w:pPr>
        <w:pStyle w:val="Heading4"/>
        <w:spacing w:line="360" w:lineRule="auto"/>
        <w:ind w:firstLine="963"/>
        <w:rPr>
          <w:rFonts w:ascii="Times New Roman" w:hAnsi="Times New Roman" w:cs="Times New Roman"/>
          <w:sz w:val="24"/>
          <w:szCs w:val="24"/>
        </w:rPr>
      </w:pPr>
      <w:r w:rsidRPr="00530B62">
        <w:rPr>
          <w:rFonts w:ascii="Times New Roman" w:hAnsi="Times New Roman" w:cs="Times New Roman"/>
          <w:b w:val="0"/>
          <w:bCs w:val="0"/>
          <w:sz w:val="24"/>
          <w:szCs w:val="24"/>
        </w:rPr>
        <w:t>3.</w:t>
      </w:r>
    </w:p>
    <w:p w14:paraId="773A43E5" w14:textId="77777777" w:rsidR="00AE3025" w:rsidRPr="00530B62" w:rsidRDefault="00AE3025" w:rsidP="00AE3025">
      <w:pPr>
        <w:pStyle w:val="Heading4"/>
        <w:rPr>
          <w:rFonts w:ascii="Times New Roman" w:hAnsi="Times New Roman" w:cs="Times New Roman"/>
          <w:sz w:val="24"/>
          <w:szCs w:val="24"/>
        </w:rPr>
      </w:pPr>
    </w:p>
    <w:p w14:paraId="114BA4E0" w14:textId="77777777"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Teen years</w:t>
      </w:r>
    </w:p>
    <w:p w14:paraId="1E00E272"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22FBE451" w14:textId="77777777" w:rsidR="00AE3025" w:rsidRPr="00530B62" w:rsidRDefault="00AE3025" w:rsidP="00AE3025">
      <w:pPr>
        <w:pStyle w:val="Heading4"/>
        <w:ind w:firstLine="963"/>
        <w:rPr>
          <w:rFonts w:ascii="Times New Roman" w:hAnsi="Times New Roman" w:cs="Times New Roman"/>
          <w:b w:val="0"/>
          <w:bCs w:val="0"/>
          <w:sz w:val="24"/>
          <w:szCs w:val="24"/>
        </w:rPr>
      </w:pPr>
    </w:p>
    <w:p w14:paraId="3472B40B"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2F71E1D0"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3EF0BDE8"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3.</w:t>
      </w:r>
    </w:p>
    <w:p w14:paraId="34B242DA" w14:textId="77777777" w:rsidR="00AE3025" w:rsidRPr="00530B62" w:rsidRDefault="00AE3025" w:rsidP="00AE3025">
      <w:pPr>
        <w:pStyle w:val="Heading4"/>
        <w:rPr>
          <w:rFonts w:ascii="Times New Roman" w:hAnsi="Times New Roman" w:cs="Times New Roman"/>
          <w:sz w:val="24"/>
          <w:szCs w:val="24"/>
        </w:rPr>
      </w:pPr>
    </w:p>
    <w:p w14:paraId="35BB694E" w14:textId="77777777"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Early Adult years</w:t>
      </w:r>
    </w:p>
    <w:p w14:paraId="71C3B371"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7BC7FBA5" w14:textId="77777777" w:rsidR="00AE3025" w:rsidRPr="00530B62" w:rsidRDefault="00AE3025" w:rsidP="00AE3025">
      <w:pPr>
        <w:pStyle w:val="Heading4"/>
        <w:ind w:firstLine="963"/>
        <w:rPr>
          <w:rFonts w:ascii="Times New Roman" w:hAnsi="Times New Roman" w:cs="Times New Roman"/>
          <w:b w:val="0"/>
          <w:bCs w:val="0"/>
          <w:sz w:val="24"/>
          <w:szCs w:val="24"/>
        </w:rPr>
      </w:pPr>
    </w:p>
    <w:p w14:paraId="420DE40C"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29F28AFC"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58CAAB3B" w14:textId="77777777" w:rsidR="00AE3025" w:rsidRPr="00530B62" w:rsidRDefault="00AE3025" w:rsidP="00AE3025">
      <w:pPr>
        <w:pStyle w:val="Heading4"/>
        <w:spacing w:line="360" w:lineRule="auto"/>
        <w:ind w:firstLine="963"/>
        <w:rPr>
          <w:rFonts w:ascii="Times New Roman" w:hAnsi="Times New Roman" w:cs="Times New Roman"/>
          <w:sz w:val="24"/>
          <w:szCs w:val="24"/>
        </w:rPr>
      </w:pPr>
      <w:r w:rsidRPr="00530B62">
        <w:rPr>
          <w:rFonts w:ascii="Times New Roman" w:hAnsi="Times New Roman" w:cs="Times New Roman"/>
          <w:b w:val="0"/>
          <w:bCs w:val="0"/>
          <w:sz w:val="24"/>
          <w:szCs w:val="24"/>
        </w:rPr>
        <w:t>3</w:t>
      </w:r>
      <w:r w:rsidRPr="00530B62">
        <w:rPr>
          <w:rFonts w:ascii="Times New Roman" w:hAnsi="Times New Roman" w:cs="Times New Roman"/>
          <w:sz w:val="24"/>
          <w:szCs w:val="24"/>
        </w:rPr>
        <w:t>.</w:t>
      </w:r>
    </w:p>
    <w:p w14:paraId="7217CD6C" w14:textId="77777777" w:rsidR="00AE3025" w:rsidRPr="00530B62" w:rsidRDefault="00AE3025" w:rsidP="00AE3025">
      <w:pPr>
        <w:pStyle w:val="Heading4"/>
        <w:rPr>
          <w:rFonts w:ascii="Times New Roman" w:hAnsi="Times New Roman" w:cs="Times New Roman"/>
          <w:sz w:val="24"/>
          <w:szCs w:val="24"/>
        </w:rPr>
      </w:pPr>
    </w:p>
    <w:p w14:paraId="1630A405" w14:textId="77777777"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Middle Adult years</w:t>
      </w:r>
    </w:p>
    <w:p w14:paraId="631109FD"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1FB91544" w14:textId="77777777" w:rsidR="00AE3025" w:rsidRPr="00530B62" w:rsidRDefault="00AE3025" w:rsidP="00AE3025">
      <w:pPr>
        <w:pStyle w:val="Heading4"/>
        <w:ind w:firstLine="963"/>
        <w:rPr>
          <w:rFonts w:ascii="Times New Roman" w:hAnsi="Times New Roman" w:cs="Times New Roman"/>
          <w:b w:val="0"/>
          <w:bCs w:val="0"/>
          <w:sz w:val="24"/>
          <w:szCs w:val="24"/>
        </w:rPr>
      </w:pPr>
    </w:p>
    <w:p w14:paraId="1A7189D4"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10C13F5E"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60A8B936" w14:textId="77777777" w:rsidR="00AE3025" w:rsidRPr="00530B62" w:rsidRDefault="00AE3025" w:rsidP="00AE3025">
      <w:pPr>
        <w:pStyle w:val="Heading4"/>
        <w:spacing w:line="360" w:lineRule="auto"/>
        <w:ind w:firstLine="963"/>
        <w:rPr>
          <w:rFonts w:ascii="Times New Roman" w:hAnsi="Times New Roman" w:cs="Times New Roman"/>
          <w:sz w:val="24"/>
          <w:szCs w:val="24"/>
        </w:rPr>
      </w:pPr>
      <w:r w:rsidRPr="00530B62">
        <w:rPr>
          <w:rFonts w:ascii="Times New Roman" w:hAnsi="Times New Roman" w:cs="Times New Roman"/>
          <w:b w:val="0"/>
          <w:bCs w:val="0"/>
          <w:sz w:val="24"/>
          <w:szCs w:val="24"/>
        </w:rPr>
        <w:t>3.</w:t>
      </w:r>
      <w:bookmarkEnd w:id="4"/>
    </w:p>
    <w:p w14:paraId="43D63212" w14:textId="77777777" w:rsidR="00AE3025" w:rsidRPr="00530B62" w:rsidRDefault="00AE3025" w:rsidP="00AE3025">
      <w:pPr>
        <w:pStyle w:val="Heading4"/>
        <w:rPr>
          <w:rFonts w:ascii="Times New Roman" w:hAnsi="Times New Roman" w:cs="Times New Roman"/>
          <w:sz w:val="24"/>
          <w:szCs w:val="24"/>
        </w:rPr>
      </w:pPr>
    </w:p>
    <w:p w14:paraId="0B4BB422" w14:textId="77777777" w:rsidR="00AE3025" w:rsidRDefault="00AE3025" w:rsidP="00AE3025">
      <w:pPr>
        <w:pStyle w:val="Heading4"/>
        <w:rPr>
          <w:rFonts w:ascii="Times New Roman" w:hAnsi="Times New Roman" w:cs="Times New Roman"/>
          <w:sz w:val="24"/>
          <w:szCs w:val="24"/>
        </w:rPr>
      </w:pPr>
    </w:p>
    <w:p w14:paraId="724A3CCA" w14:textId="77777777" w:rsidR="00AE3025" w:rsidRDefault="00AE3025" w:rsidP="00AE3025">
      <w:pPr>
        <w:pStyle w:val="Heading4"/>
        <w:rPr>
          <w:rFonts w:ascii="Times New Roman" w:hAnsi="Times New Roman" w:cs="Times New Roman"/>
          <w:sz w:val="24"/>
          <w:szCs w:val="24"/>
        </w:rPr>
      </w:pPr>
    </w:p>
    <w:p w14:paraId="250AF351" w14:textId="77777777" w:rsidR="00AE3025" w:rsidRDefault="00AE3025" w:rsidP="00AE3025">
      <w:pPr>
        <w:pStyle w:val="Heading4"/>
        <w:rPr>
          <w:rFonts w:ascii="Times New Roman" w:hAnsi="Times New Roman" w:cs="Times New Roman"/>
          <w:sz w:val="24"/>
          <w:szCs w:val="24"/>
        </w:rPr>
      </w:pPr>
    </w:p>
    <w:p w14:paraId="30252D7D" w14:textId="77777777" w:rsidR="00AE3025" w:rsidRDefault="00AE3025" w:rsidP="00AE3025">
      <w:pPr>
        <w:pStyle w:val="Heading4"/>
        <w:rPr>
          <w:rFonts w:ascii="Times New Roman" w:hAnsi="Times New Roman" w:cs="Times New Roman"/>
          <w:sz w:val="24"/>
          <w:szCs w:val="24"/>
        </w:rPr>
      </w:pPr>
    </w:p>
    <w:p w14:paraId="1D4EDDB1" w14:textId="77777777" w:rsidR="00AE3025" w:rsidRDefault="00AE3025" w:rsidP="00AE3025">
      <w:pPr>
        <w:pStyle w:val="Heading4"/>
        <w:rPr>
          <w:rFonts w:ascii="Times New Roman" w:hAnsi="Times New Roman" w:cs="Times New Roman"/>
          <w:sz w:val="24"/>
          <w:szCs w:val="24"/>
        </w:rPr>
      </w:pPr>
    </w:p>
    <w:p w14:paraId="759B9B80" w14:textId="77777777" w:rsidR="00AE3025" w:rsidRDefault="00AE3025" w:rsidP="00AE3025">
      <w:pPr>
        <w:pStyle w:val="Heading4"/>
        <w:rPr>
          <w:rFonts w:ascii="Times New Roman" w:hAnsi="Times New Roman" w:cs="Times New Roman"/>
          <w:sz w:val="24"/>
          <w:szCs w:val="24"/>
        </w:rPr>
      </w:pPr>
    </w:p>
    <w:p w14:paraId="6DA97349" w14:textId="77777777" w:rsidR="00AE3025" w:rsidRPr="00530B62" w:rsidRDefault="00AE3025" w:rsidP="00AE3025">
      <w:pPr>
        <w:pStyle w:val="Heading4"/>
        <w:rPr>
          <w:rFonts w:ascii="Times New Roman" w:hAnsi="Times New Roman" w:cs="Times New Roman"/>
          <w:sz w:val="24"/>
          <w:szCs w:val="24"/>
        </w:rPr>
      </w:pPr>
      <w:r w:rsidRPr="00530B62">
        <w:rPr>
          <w:rFonts w:ascii="Times New Roman" w:hAnsi="Times New Roman" w:cs="Times New Roman"/>
          <w:sz w:val="24"/>
          <w:szCs w:val="24"/>
        </w:rPr>
        <w:t>Senior years</w:t>
      </w:r>
    </w:p>
    <w:p w14:paraId="18B8A60B" w14:textId="77777777" w:rsidR="00AE3025" w:rsidRPr="00530B62" w:rsidRDefault="00AE3025" w:rsidP="00AE3025">
      <w:pPr>
        <w:pStyle w:val="Heading4"/>
        <w:rPr>
          <w:rFonts w:ascii="Times New Roman" w:hAnsi="Times New Roman" w:cs="Times New Roman"/>
          <w:b w:val="0"/>
          <w:bCs w:val="0"/>
          <w:sz w:val="24"/>
          <w:szCs w:val="24"/>
        </w:rPr>
      </w:pPr>
      <w:r w:rsidRPr="00530B62">
        <w:rPr>
          <w:rFonts w:ascii="Times New Roman" w:hAnsi="Times New Roman" w:cs="Times New Roman"/>
          <w:b w:val="0"/>
          <w:bCs w:val="0"/>
          <w:sz w:val="24"/>
          <w:szCs w:val="24"/>
        </w:rPr>
        <w:t>Key Events: (what happened, who was involved, how did you deal with it)</w:t>
      </w:r>
    </w:p>
    <w:p w14:paraId="7EC6A479" w14:textId="77777777" w:rsidR="00AE3025" w:rsidRPr="00530B62" w:rsidRDefault="00AE3025" w:rsidP="00AE3025">
      <w:pPr>
        <w:pStyle w:val="Heading4"/>
        <w:ind w:firstLine="963"/>
        <w:rPr>
          <w:rFonts w:ascii="Times New Roman" w:hAnsi="Times New Roman" w:cs="Times New Roman"/>
          <w:b w:val="0"/>
          <w:bCs w:val="0"/>
          <w:sz w:val="24"/>
          <w:szCs w:val="24"/>
        </w:rPr>
      </w:pPr>
    </w:p>
    <w:p w14:paraId="25A0A3CE"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1.</w:t>
      </w:r>
    </w:p>
    <w:p w14:paraId="1EB8D467" w14:textId="77777777" w:rsidR="00AE3025" w:rsidRPr="00530B62" w:rsidRDefault="00AE3025" w:rsidP="00AE3025">
      <w:pPr>
        <w:pStyle w:val="Heading4"/>
        <w:spacing w:line="360" w:lineRule="auto"/>
        <w:ind w:firstLine="963"/>
        <w:rPr>
          <w:rFonts w:ascii="Times New Roman" w:hAnsi="Times New Roman" w:cs="Times New Roman"/>
          <w:b w:val="0"/>
          <w:bCs w:val="0"/>
          <w:sz w:val="24"/>
          <w:szCs w:val="24"/>
        </w:rPr>
      </w:pPr>
      <w:r w:rsidRPr="00530B62">
        <w:rPr>
          <w:rFonts w:ascii="Times New Roman" w:hAnsi="Times New Roman" w:cs="Times New Roman"/>
          <w:b w:val="0"/>
          <w:bCs w:val="0"/>
          <w:sz w:val="24"/>
          <w:szCs w:val="24"/>
        </w:rPr>
        <w:t>2.</w:t>
      </w:r>
    </w:p>
    <w:p w14:paraId="33B94098" w14:textId="77777777" w:rsidR="00AE3025" w:rsidRPr="00530B62" w:rsidRDefault="00AE3025" w:rsidP="00AE3025">
      <w:pPr>
        <w:pStyle w:val="Heading4"/>
        <w:spacing w:line="360" w:lineRule="auto"/>
        <w:ind w:firstLine="963"/>
        <w:rPr>
          <w:rFonts w:ascii="Times New Roman" w:hAnsi="Times New Roman" w:cs="Times New Roman"/>
          <w:sz w:val="24"/>
          <w:szCs w:val="24"/>
        </w:rPr>
      </w:pPr>
      <w:r w:rsidRPr="00530B62">
        <w:rPr>
          <w:rFonts w:ascii="Times New Roman" w:hAnsi="Times New Roman" w:cs="Times New Roman"/>
          <w:b w:val="0"/>
          <w:bCs w:val="0"/>
          <w:sz w:val="24"/>
          <w:szCs w:val="24"/>
        </w:rPr>
        <w:t>3</w:t>
      </w:r>
      <w:r w:rsidRPr="00530B62">
        <w:rPr>
          <w:rFonts w:ascii="Times New Roman" w:hAnsi="Times New Roman" w:cs="Times New Roman"/>
          <w:sz w:val="24"/>
          <w:szCs w:val="24"/>
        </w:rPr>
        <w:t>.</w:t>
      </w:r>
    </w:p>
    <w:p w14:paraId="5E942D17" w14:textId="77777777" w:rsidR="00960353" w:rsidRDefault="00960353"/>
    <w:sectPr w:rsidR="009603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7E422" w14:textId="77777777" w:rsidR="0054505A" w:rsidRDefault="0054505A">
      <w:r>
        <w:separator/>
      </w:r>
    </w:p>
  </w:endnote>
  <w:endnote w:type="continuationSeparator" w:id="0">
    <w:p w14:paraId="24F8420B" w14:textId="77777777" w:rsidR="0054505A" w:rsidRDefault="0054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7642272"/>
      <w:docPartObj>
        <w:docPartGallery w:val="Page Numbers (Bottom of Page)"/>
        <w:docPartUnique/>
      </w:docPartObj>
    </w:sdtPr>
    <w:sdtEndPr>
      <w:rPr>
        <w:noProof/>
      </w:rPr>
    </w:sdtEndPr>
    <w:sdtContent>
      <w:p w14:paraId="7D253E10" w14:textId="77777777" w:rsidR="0054505A" w:rsidRDefault="00AE30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CAECFE" w14:textId="77777777" w:rsidR="0054505A" w:rsidRDefault="0054505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F6F62" w14:textId="77777777" w:rsidR="0054505A" w:rsidRDefault="0054505A">
      <w:r>
        <w:separator/>
      </w:r>
    </w:p>
  </w:footnote>
  <w:footnote w:type="continuationSeparator" w:id="0">
    <w:p w14:paraId="69715699" w14:textId="77777777" w:rsidR="0054505A" w:rsidRDefault="00545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D0D1" w14:textId="77777777" w:rsidR="0054505A" w:rsidRPr="001F0410" w:rsidRDefault="00AE3025" w:rsidP="001F0410">
    <w:pPr>
      <w:pStyle w:val="Header"/>
      <w:tabs>
        <w:tab w:val="clear" w:pos="4680"/>
        <w:tab w:val="clear" w:pos="9360"/>
        <w:tab w:val="left" w:pos="3405"/>
      </w:tabs>
    </w:pPr>
    <w:r>
      <w:rPr>
        <w:noProof/>
      </w:rPr>
      <w:drawing>
        <wp:inline distT="0" distB="0" distL="0" distR="0" wp14:anchorId="61F63097" wp14:editId="3CB30A51">
          <wp:extent cx="723900" cy="723900"/>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450C3"/>
    <w:multiLevelType w:val="hybridMultilevel"/>
    <w:tmpl w:val="41AE35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BD219EA"/>
    <w:multiLevelType w:val="hybridMultilevel"/>
    <w:tmpl w:val="E28E0006"/>
    <w:lvl w:ilvl="0" w:tplc="0AF24370">
      <w:start w:val="1"/>
      <w:numFmt w:val="decimal"/>
      <w:lvlText w:val="%1."/>
      <w:lvlJc w:val="left"/>
      <w:pPr>
        <w:ind w:left="1421" w:hanging="360"/>
      </w:pPr>
      <w:rPr>
        <w:rFonts w:hint="default"/>
      </w:rPr>
    </w:lvl>
    <w:lvl w:ilvl="1" w:tplc="04090019" w:tentative="1">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2" w15:restartNumberingAfterBreak="0">
    <w:nsid w:val="45E47EEF"/>
    <w:multiLevelType w:val="hybridMultilevel"/>
    <w:tmpl w:val="BFE66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82A32E8"/>
    <w:multiLevelType w:val="hybridMultilevel"/>
    <w:tmpl w:val="75E44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D939DA"/>
    <w:multiLevelType w:val="hybridMultilevel"/>
    <w:tmpl w:val="23CCC3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0305267">
    <w:abstractNumId w:val="4"/>
  </w:num>
  <w:num w:numId="2" w16cid:durableId="92895029">
    <w:abstractNumId w:val="0"/>
  </w:num>
  <w:num w:numId="3" w16cid:durableId="49119031">
    <w:abstractNumId w:val="2"/>
  </w:num>
  <w:num w:numId="4" w16cid:durableId="679430505">
    <w:abstractNumId w:val="3"/>
  </w:num>
  <w:num w:numId="5" w16cid:durableId="19430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025"/>
    <w:rsid w:val="0054505A"/>
    <w:rsid w:val="00931792"/>
    <w:rsid w:val="00960353"/>
    <w:rsid w:val="00AE3025"/>
    <w:rsid w:val="00BC6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F45181"/>
  <w15:chartTrackingRefBased/>
  <w15:docId w15:val="{EE8A0D85-87ED-417C-AD6B-E895E9325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3025"/>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AE3025"/>
    <w:pPr>
      <w:spacing w:before="80"/>
      <w:ind w:left="1061"/>
      <w:jc w:val="center"/>
      <w:outlineLvl w:val="0"/>
    </w:pPr>
    <w:rPr>
      <w:b/>
      <w:bCs/>
      <w:sz w:val="48"/>
      <w:szCs w:val="48"/>
    </w:rPr>
  </w:style>
  <w:style w:type="paragraph" w:styleId="Heading4">
    <w:name w:val="heading 4"/>
    <w:basedOn w:val="Normal"/>
    <w:link w:val="Heading4Char"/>
    <w:uiPriority w:val="9"/>
    <w:qFormat/>
    <w:rsid w:val="00AE3025"/>
    <w:pPr>
      <w:spacing w:before="8"/>
      <w:ind w:left="1053"/>
      <w:outlineLvl w:val="3"/>
    </w:pPr>
    <w:rPr>
      <w:rFonts w:ascii="Calibri" w:eastAsia="Calibri" w:hAnsi="Calibri" w:cs="Calibri"/>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025"/>
    <w:rPr>
      <w:rFonts w:ascii="Times New Roman" w:eastAsia="Times New Roman" w:hAnsi="Times New Roman" w:cs="Times New Roman"/>
      <w:b/>
      <w:bCs/>
      <w:sz w:val="48"/>
      <w:szCs w:val="48"/>
      <w:lang w:bidi="en-US"/>
    </w:rPr>
  </w:style>
  <w:style w:type="character" w:customStyle="1" w:styleId="Heading4Char">
    <w:name w:val="Heading 4 Char"/>
    <w:basedOn w:val="DefaultParagraphFont"/>
    <w:link w:val="Heading4"/>
    <w:uiPriority w:val="9"/>
    <w:rsid w:val="00AE3025"/>
    <w:rPr>
      <w:rFonts w:ascii="Calibri" w:eastAsia="Calibri" w:hAnsi="Calibri" w:cs="Calibri"/>
      <w:b/>
      <w:bCs/>
      <w:sz w:val="44"/>
      <w:szCs w:val="44"/>
      <w:lang w:bidi="en-US"/>
    </w:rPr>
  </w:style>
  <w:style w:type="paragraph" w:styleId="BodyText">
    <w:name w:val="Body Text"/>
    <w:aliases w:val="Body Text Char1,Body Text Char Char,Body Text Char Char Char Char,Body Text1 Char,Body Text Char Char1"/>
    <w:basedOn w:val="Normal"/>
    <w:link w:val="BodyTextChar"/>
    <w:qFormat/>
    <w:rsid w:val="00AE3025"/>
    <w:rPr>
      <w:sz w:val="24"/>
      <w:szCs w:val="24"/>
    </w:rPr>
  </w:style>
  <w:style w:type="character" w:customStyle="1" w:styleId="BodyTextChar">
    <w:name w:val="Body Text Char"/>
    <w:aliases w:val="Body Text Char1 Char,Body Text Char Char Char,Body Text Char Char Char Char Char,Body Text1 Char Char,Body Text Char Char1 Char"/>
    <w:basedOn w:val="DefaultParagraphFont"/>
    <w:link w:val="BodyText"/>
    <w:rsid w:val="00AE3025"/>
    <w:rPr>
      <w:rFonts w:ascii="Times New Roman" w:eastAsia="Times New Roman" w:hAnsi="Times New Roman" w:cs="Times New Roman"/>
      <w:sz w:val="24"/>
      <w:szCs w:val="24"/>
      <w:lang w:bidi="en-US"/>
    </w:rPr>
  </w:style>
  <w:style w:type="paragraph" w:styleId="ListParagraph">
    <w:name w:val="List Paragraph"/>
    <w:basedOn w:val="Normal"/>
    <w:uiPriority w:val="34"/>
    <w:qFormat/>
    <w:rsid w:val="00AE3025"/>
    <w:pPr>
      <w:ind w:left="1540" w:hanging="360"/>
    </w:pPr>
  </w:style>
  <w:style w:type="paragraph" w:styleId="Header">
    <w:name w:val="header"/>
    <w:basedOn w:val="Normal"/>
    <w:link w:val="HeaderChar"/>
    <w:uiPriority w:val="99"/>
    <w:unhideWhenUsed/>
    <w:rsid w:val="00AE3025"/>
    <w:pPr>
      <w:tabs>
        <w:tab w:val="center" w:pos="4680"/>
        <w:tab w:val="right" w:pos="9360"/>
      </w:tabs>
    </w:pPr>
  </w:style>
  <w:style w:type="character" w:customStyle="1" w:styleId="HeaderChar">
    <w:name w:val="Header Char"/>
    <w:basedOn w:val="DefaultParagraphFont"/>
    <w:link w:val="Header"/>
    <w:uiPriority w:val="99"/>
    <w:rsid w:val="00AE3025"/>
    <w:rPr>
      <w:rFonts w:ascii="Times New Roman" w:eastAsia="Times New Roman" w:hAnsi="Times New Roman" w:cs="Times New Roman"/>
      <w:lang w:bidi="en-US"/>
    </w:rPr>
  </w:style>
  <w:style w:type="paragraph" w:styleId="Footer">
    <w:name w:val="footer"/>
    <w:basedOn w:val="Normal"/>
    <w:link w:val="FooterChar"/>
    <w:uiPriority w:val="99"/>
    <w:unhideWhenUsed/>
    <w:rsid w:val="00AE3025"/>
    <w:pPr>
      <w:tabs>
        <w:tab w:val="center" w:pos="4680"/>
        <w:tab w:val="right" w:pos="9360"/>
      </w:tabs>
    </w:pPr>
  </w:style>
  <w:style w:type="character" w:customStyle="1" w:styleId="FooterChar">
    <w:name w:val="Footer Char"/>
    <w:basedOn w:val="DefaultParagraphFont"/>
    <w:link w:val="Footer"/>
    <w:uiPriority w:val="99"/>
    <w:rsid w:val="00AE3025"/>
    <w:rPr>
      <w:rFonts w:ascii="Times New Roman" w:eastAsia="Times New Roman" w:hAnsi="Times New Roman" w:cs="Times New Roman"/>
      <w:lang w:bidi="en-US"/>
    </w:rPr>
  </w:style>
  <w:style w:type="character" w:customStyle="1" w:styleId="IntenseQuoteChar">
    <w:name w:val="Intense Quote Char"/>
    <w:basedOn w:val="DefaultParagraphFont"/>
    <w:link w:val="IntenseQuote"/>
    <w:uiPriority w:val="30"/>
    <w:rsid w:val="00AE3025"/>
    <w:rPr>
      <w:rFonts w:ascii="Times New Roman" w:eastAsia="Times New Roman" w:hAnsi="Times New Roman" w:cs="Times New Roman"/>
      <w:i/>
      <w:iCs/>
      <w:color w:val="4472C4"/>
      <w:lang w:bidi="en-US"/>
    </w:rPr>
  </w:style>
  <w:style w:type="paragraph" w:styleId="IntenseQuote">
    <w:name w:val="Intense Quote"/>
    <w:basedOn w:val="Normal"/>
    <w:next w:val="Normal"/>
    <w:link w:val="IntenseQuoteChar"/>
    <w:uiPriority w:val="30"/>
    <w:qFormat/>
    <w:rsid w:val="00AE3025"/>
    <w:pPr>
      <w:pBdr>
        <w:top w:val="single" w:sz="4" w:space="10" w:color="4472C4" w:themeColor="accent1"/>
        <w:bottom w:val="single" w:sz="4" w:space="10" w:color="4472C4" w:themeColor="accent1"/>
      </w:pBdr>
      <w:spacing w:before="360" w:after="360"/>
      <w:ind w:left="864" w:right="864"/>
      <w:jc w:val="center"/>
    </w:pPr>
    <w:rPr>
      <w:i/>
      <w:iCs/>
      <w:color w:val="4472C4"/>
    </w:rPr>
  </w:style>
  <w:style w:type="character" w:customStyle="1" w:styleId="IntenseQuoteChar1">
    <w:name w:val="Intense Quote Char1"/>
    <w:basedOn w:val="DefaultParagraphFont"/>
    <w:uiPriority w:val="30"/>
    <w:rsid w:val="00AE3025"/>
    <w:rPr>
      <w:rFonts w:ascii="Times New Roman" w:eastAsia="Times New Roman" w:hAnsi="Times New Roman" w:cs="Times New Roman"/>
      <w:i/>
      <w:iCs/>
      <w:color w:val="4472C4" w:themeColor="accent1"/>
      <w:lang w:bidi="en-US"/>
    </w:rPr>
  </w:style>
  <w:style w:type="paragraph" w:styleId="NoSpacing">
    <w:name w:val="No Spacing"/>
    <w:link w:val="NoSpacingChar"/>
    <w:uiPriority w:val="1"/>
    <w:qFormat/>
    <w:rsid w:val="00AE3025"/>
    <w:pPr>
      <w:spacing w:after="0" w:line="240" w:lineRule="auto"/>
    </w:pPr>
    <w:rPr>
      <w:sz w:val="18"/>
      <w:szCs w:val="18"/>
    </w:rPr>
  </w:style>
  <w:style w:type="character" w:customStyle="1" w:styleId="NoSpacingChar">
    <w:name w:val="No Spacing Char"/>
    <w:basedOn w:val="DefaultParagraphFont"/>
    <w:link w:val="NoSpacing"/>
    <w:uiPriority w:val="1"/>
    <w:rsid w:val="00AE3025"/>
    <w:rPr>
      <w:sz w:val="18"/>
      <w:szCs w:val="18"/>
    </w:rPr>
  </w:style>
  <w:style w:type="paragraph" w:customStyle="1" w:styleId="Normal-Small">
    <w:name w:val="Normal - Small"/>
    <w:basedOn w:val="Normal"/>
    <w:qFormat/>
    <w:rsid w:val="00AE3025"/>
    <w:pPr>
      <w:widowControl/>
      <w:autoSpaceDE/>
      <w:autoSpaceDN/>
    </w:pPr>
    <w:rPr>
      <w:rFonts w:asciiTheme="minorHAnsi" w:eastAsiaTheme="minorHAnsi" w:hAnsiTheme="minorHAnsi"/>
      <w:sz w:val="16"/>
      <w:szCs w:val="20"/>
      <w:lang w:bidi="ar-SA"/>
    </w:rPr>
  </w:style>
  <w:style w:type="paragraph" w:customStyle="1" w:styleId="Normal-Large">
    <w:name w:val="Normal - Large"/>
    <w:basedOn w:val="Normal"/>
    <w:link w:val="Normal-LargeChar"/>
    <w:qFormat/>
    <w:rsid w:val="00AE3025"/>
    <w:pPr>
      <w:widowControl/>
      <w:autoSpaceDE/>
      <w:autoSpaceDN/>
      <w:jc w:val="center"/>
    </w:pPr>
    <w:rPr>
      <w:rFonts w:asciiTheme="minorHAnsi" w:eastAsiaTheme="minorHAnsi" w:hAnsiTheme="minorHAnsi"/>
      <w:b/>
      <w:sz w:val="36"/>
      <w:szCs w:val="20"/>
      <w:lang w:bidi="ar-SA"/>
    </w:rPr>
  </w:style>
  <w:style w:type="character" w:customStyle="1" w:styleId="Normal-LargeChar">
    <w:name w:val="Normal - Large Char"/>
    <w:basedOn w:val="DefaultParagraphFont"/>
    <w:link w:val="Normal-Large"/>
    <w:rsid w:val="00AE3025"/>
    <w:rPr>
      <w:rFonts w:cs="Times New Roman"/>
      <w:b/>
      <w:sz w:val="3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Colors" Target="diagrams/colors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diagramDrawing" Target="diagrams/drawing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4AF2E9-C2C7-448B-BFB2-12424F288AA1}" type="doc">
      <dgm:prSet loTypeId="urn:microsoft.com/office/officeart/2005/8/layout/hChevron3" loCatId="process" qsTypeId="urn:microsoft.com/office/officeart/2005/8/quickstyle/simple1" qsCatId="simple" csTypeId="urn:microsoft.com/office/officeart/2005/8/colors/accent0_1" csCatId="mainScheme" phldr="1"/>
      <dgm:spPr/>
    </dgm:pt>
    <dgm:pt modelId="{3CC8831B-E0E1-4C0B-994B-24FE36305E3B}">
      <dgm:prSet phldrT="[Text]" custT="1"/>
      <dgm:spPr>
        <a:ln>
          <a:solidFill>
            <a:schemeClr val="accent6">
              <a:lumMod val="60000"/>
              <a:lumOff val="40000"/>
            </a:schemeClr>
          </a:solidFill>
        </a:ln>
      </dgm:spPr>
      <dgm:t>
        <a:bodyPr/>
        <a:lstStyle/>
        <a:p>
          <a:r>
            <a:rPr lang="en-US" sz="800" b="0">
              <a:latin typeface="+mn-lt"/>
              <a:ea typeface="Tahoma" panose="020B0604030504040204" pitchFamily="34" charset="0"/>
              <a:cs typeface="Tahoma" panose="020B0604030504040204" pitchFamily="34" charset="0"/>
            </a:rPr>
            <a:t>Administrative, a place to start</a:t>
          </a:r>
        </a:p>
      </dgm:t>
    </dgm:pt>
    <dgm:pt modelId="{09C7FE9E-C39B-4923-88B2-3C209627F94E}" type="parTrans" cxnId="{F34C849F-B120-442B-97A9-53E4F25B641F}">
      <dgm:prSet/>
      <dgm:spPr/>
      <dgm:t>
        <a:bodyPr/>
        <a:lstStyle/>
        <a:p>
          <a:endParaRPr lang="en-US" sz="1400" b="0">
            <a:solidFill>
              <a:schemeClr val="tx1"/>
            </a:solidFill>
            <a:latin typeface="+mn-lt"/>
          </a:endParaRPr>
        </a:p>
      </dgm:t>
    </dgm:pt>
    <dgm:pt modelId="{EDE97BDF-7323-49EE-A15D-781667FF0303}" type="sibTrans" cxnId="{F34C849F-B120-442B-97A9-53E4F25B641F}">
      <dgm:prSet/>
      <dgm:spPr/>
      <dgm:t>
        <a:bodyPr/>
        <a:lstStyle/>
        <a:p>
          <a:endParaRPr lang="en-US" sz="1400" b="0">
            <a:solidFill>
              <a:schemeClr val="tx1"/>
            </a:solidFill>
            <a:latin typeface="+mn-lt"/>
          </a:endParaRPr>
        </a:p>
      </dgm:t>
    </dgm:pt>
    <dgm:pt modelId="{01940BFF-B1C8-4607-9D9B-17E3316E2688}">
      <dgm:prSet phldrT="[Text]" custT="1"/>
      <dgm:spPr/>
      <dgm:t>
        <a:bodyPr/>
        <a:lstStyle/>
        <a:p>
          <a:r>
            <a:rPr lang="en-US" sz="800" b="0">
              <a:latin typeface="+mn-lt"/>
              <a:ea typeface="Tahoma" panose="020B0604030504040204" pitchFamily="34" charset="0"/>
              <a:cs typeface="Tahoma" panose="020B0604030504040204" pitchFamily="34" charset="0"/>
            </a:rPr>
            <a:t>Counseling vs  Coachin</a:t>
          </a:r>
        </a:p>
        <a:p>
          <a:r>
            <a:rPr lang="en-US" sz="800" b="0">
              <a:latin typeface="+mn-lt"/>
              <a:ea typeface="Tahoma" panose="020B0604030504040204" pitchFamily="34" charset="0"/>
              <a:cs typeface="Tahoma" panose="020B0604030504040204" pitchFamily="34" charset="0"/>
            </a:rPr>
            <a:t>Discussiong</a:t>
          </a:r>
        </a:p>
      </dgm:t>
    </dgm:pt>
    <dgm:pt modelId="{A9116A16-3111-45DE-8DDB-B2AC75581E9C}" type="parTrans" cxnId="{40AC80E3-8830-4A71-BCF3-15B8187FABE3}">
      <dgm:prSet/>
      <dgm:spPr/>
      <dgm:t>
        <a:bodyPr/>
        <a:lstStyle/>
        <a:p>
          <a:endParaRPr lang="en-US" sz="1400" b="0">
            <a:solidFill>
              <a:schemeClr val="tx1"/>
            </a:solidFill>
            <a:latin typeface="+mn-lt"/>
          </a:endParaRPr>
        </a:p>
      </dgm:t>
    </dgm:pt>
    <dgm:pt modelId="{2DE2444C-CB19-4DF9-BEDA-D4364E1C476A}" type="sibTrans" cxnId="{40AC80E3-8830-4A71-BCF3-15B8187FABE3}">
      <dgm:prSet/>
      <dgm:spPr/>
      <dgm:t>
        <a:bodyPr/>
        <a:lstStyle/>
        <a:p>
          <a:endParaRPr lang="en-US" sz="1400" b="0">
            <a:solidFill>
              <a:schemeClr val="tx1"/>
            </a:solidFill>
            <a:latin typeface="+mn-lt"/>
          </a:endParaRPr>
        </a:p>
      </dgm:t>
    </dgm:pt>
    <dgm:pt modelId="{726E65C3-1AEE-45B4-9412-3BA25982CA56}">
      <dgm:prSet phldrT="[Text]" custT="1"/>
      <dgm:spPr/>
      <dgm:t>
        <a:bodyPr/>
        <a:lstStyle/>
        <a:p>
          <a:r>
            <a:rPr lang="en-US" sz="800" b="0">
              <a:latin typeface="+mn-lt"/>
              <a:ea typeface="Tahoma" panose="020B0604030504040204" pitchFamily="34" charset="0"/>
              <a:cs typeface="Tahoma" panose="020B0604030504040204" pitchFamily="34" charset="0"/>
            </a:rPr>
            <a:t>Using the Clairy in Mostion Workbook</a:t>
          </a:r>
        </a:p>
      </dgm:t>
    </dgm:pt>
    <dgm:pt modelId="{F2FD8701-23BE-47A1-AA1A-FFC23560011B}" type="parTrans" cxnId="{4511BDA3-CC74-413C-A322-4D474772FE78}">
      <dgm:prSet/>
      <dgm:spPr/>
      <dgm:t>
        <a:bodyPr/>
        <a:lstStyle/>
        <a:p>
          <a:endParaRPr lang="en-US" sz="1400" b="0">
            <a:solidFill>
              <a:schemeClr val="tx1"/>
            </a:solidFill>
            <a:latin typeface="+mn-lt"/>
          </a:endParaRPr>
        </a:p>
      </dgm:t>
    </dgm:pt>
    <dgm:pt modelId="{CF9F61AA-E67D-40F0-B008-786BF9C7769E}" type="sibTrans" cxnId="{4511BDA3-CC74-413C-A322-4D474772FE78}">
      <dgm:prSet/>
      <dgm:spPr/>
      <dgm:t>
        <a:bodyPr/>
        <a:lstStyle/>
        <a:p>
          <a:endParaRPr lang="en-US" sz="1400" b="0">
            <a:solidFill>
              <a:schemeClr val="tx1"/>
            </a:solidFill>
            <a:latin typeface="+mn-lt"/>
          </a:endParaRPr>
        </a:p>
      </dgm:t>
    </dgm:pt>
    <dgm:pt modelId="{875B9717-F413-409A-B35D-64ACC9841EBD}">
      <dgm:prSet phldrT="[Text]" custT="1"/>
      <dgm:spPr/>
      <dgm:t>
        <a:bodyPr/>
        <a:lstStyle/>
        <a:p>
          <a:r>
            <a:rPr lang="en-US" sz="800" b="0">
              <a:latin typeface="+mn-lt"/>
              <a:ea typeface="Tahoma" panose="020B0604030504040204" pitchFamily="34" charset="0"/>
              <a:cs typeface="Tahoma" panose="020B0604030504040204" pitchFamily="34" charset="0"/>
            </a:rPr>
            <a:t>Tell me about yourself</a:t>
          </a:r>
        </a:p>
      </dgm:t>
    </dgm:pt>
    <dgm:pt modelId="{EDB56189-DF31-48A3-9E6E-F0C97A993638}" type="parTrans" cxnId="{A3D9CDFE-D945-462E-AB85-644AB476F112}">
      <dgm:prSet/>
      <dgm:spPr/>
      <dgm:t>
        <a:bodyPr/>
        <a:lstStyle/>
        <a:p>
          <a:endParaRPr lang="en-US" sz="1400" b="0">
            <a:solidFill>
              <a:schemeClr val="tx1"/>
            </a:solidFill>
            <a:latin typeface="+mn-lt"/>
          </a:endParaRPr>
        </a:p>
      </dgm:t>
    </dgm:pt>
    <dgm:pt modelId="{F7DA8E39-B8BF-4D8F-8E27-47B6C4E212AC}" type="sibTrans" cxnId="{A3D9CDFE-D945-462E-AB85-644AB476F112}">
      <dgm:prSet/>
      <dgm:spPr/>
      <dgm:t>
        <a:bodyPr/>
        <a:lstStyle/>
        <a:p>
          <a:endParaRPr lang="en-US" sz="1400" b="0">
            <a:solidFill>
              <a:schemeClr val="tx1"/>
            </a:solidFill>
            <a:latin typeface="+mn-lt"/>
          </a:endParaRPr>
        </a:p>
      </dgm:t>
    </dgm:pt>
    <dgm:pt modelId="{2503E113-333B-46ED-9D44-294D7B16E0AE}">
      <dgm:prSet phldrT="[Text]" custT="1">
        <dgm:style>
          <a:lnRef idx="2">
            <a:schemeClr val="accent6"/>
          </a:lnRef>
          <a:fillRef idx="1">
            <a:schemeClr val="lt1"/>
          </a:fillRef>
          <a:effectRef idx="0">
            <a:schemeClr val="accent6"/>
          </a:effectRef>
          <a:fontRef idx="minor">
            <a:schemeClr val="dk1"/>
          </a:fontRef>
        </dgm:style>
      </dgm:prSet>
      <dgm:spPr>
        <a:ln>
          <a:solidFill>
            <a:schemeClr val="tx1"/>
          </a:solidFill>
        </a:ln>
      </dgm:spPr>
      <dgm:t>
        <a:bodyPr/>
        <a:lstStyle/>
        <a:p>
          <a:r>
            <a:rPr lang="en-US" sz="800" b="0">
              <a:latin typeface="+mn-lt"/>
              <a:ea typeface="Tahoma" panose="020B0604030504040204" pitchFamily="34" charset="0"/>
              <a:cs typeface="Tahoma" panose="020B0604030504040204" pitchFamily="34" charset="0"/>
            </a:rPr>
            <a:t>Goals Worksheet Session # 1</a:t>
          </a:r>
        </a:p>
      </dgm:t>
    </dgm:pt>
    <dgm:pt modelId="{22D92794-315C-4347-94BD-AE83EB09AF10}" type="parTrans" cxnId="{F6172311-4F72-4159-9A61-1365963EB4E3}">
      <dgm:prSet/>
      <dgm:spPr/>
      <dgm:t>
        <a:bodyPr/>
        <a:lstStyle/>
        <a:p>
          <a:endParaRPr lang="en-US" sz="1400" b="0">
            <a:solidFill>
              <a:schemeClr val="tx1"/>
            </a:solidFill>
            <a:latin typeface="+mn-lt"/>
          </a:endParaRPr>
        </a:p>
      </dgm:t>
    </dgm:pt>
    <dgm:pt modelId="{8C628B72-5988-49FB-BD91-D715C9B20362}" type="sibTrans" cxnId="{F6172311-4F72-4159-9A61-1365963EB4E3}">
      <dgm:prSet/>
      <dgm:spPr/>
      <dgm:t>
        <a:bodyPr/>
        <a:lstStyle/>
        <a:p>
          <a:endParaRPr lang="en-US" sz="1400" b="0">
            <a:solidFill>
              <a:schemeClr val="tx1"/>
            </a:solidFill>
            <a:latin typeface="+mn-lt"/>
          </a:endParaRPr>
        </a:p>
      </dgm:t>
    </dgm:pt>
    <dgm:pt modelId="{2C00392E-1410-F848-8C10-6F7462E14917}" type="pres">
      <dgm:prSet presAssocID="{944AF2E9-C2C7-448B-BFB2-12424F288AA1}" presName="Name0" presStyleCnt="0">
        <dgm:presLayoutVars>
          <dgm:dir/>
          <dgm:resizeHandles val="exact"/>
        </dgm:presLayoutVars>
      </dgm:prSet>
      <dgm:spPr/>
    </dgm:pt>
    <dgm:pt modelId="{D823DBD8-ECC5-414D-84F7-15F1F1DD2980}" type="pres">
      <dgm:prSet presAssocID="{3CC8831B-E0E1-4C0B-994B-24FE36305E3B}" presName="parTxOnly" presStyleLbl="node1" presStyleIdx="0" presStyleCnt="5">
        <dgm:presLayoutVars>
          <dgm:bulletEnabled val="1"/>
        </dgm:presLayoutVars>
      </dgm:prSet>
      <dgm:spPr/>
    </dgm:pt>
    <dgm:pt modelId="{318F19E0-B8DA-7843-B315-13B543E99682}" type="pres">
      <dgm:prSet presAssocID="{EDE97BDF-7323-49EE-A15D-781667FF0303}" presName="parSpace" presStyleCnt="0"/>
      <dgm:spPr/>
    </dgm:pt>
    <dgm:pt modelId="{2098DA2B-AEE6-3C40-9851-568FBCAE4B16}" type="pres">
      <dgm:prSet presAssocID="{01940BFF-B1C8-4607-9D9B-17E3316E2688}" presName="parTxOnly" presStyleLbl="node1" presStyleIdx="1" presStyleCnt="5">
        <dgm:presLayoutVars>
          <dgm:bulletEnabled val="1"/>
        </dgm:presLayoutVars>
      </dgm:prSet>
      <dgm:spPr/>
    </dgm:pt>
    <dgm:pt modelId="{6FE1F688-FCB3-B944-885C-E0868D6ED3EE}" type="pres">
      <dgm:prSet presAssocID="{2DE2444C-CB19-4DF9-BEDA-D4364E1C476A}" presName="parSpace" presStyleCnt="0"/>
      <dgm:spPr/>
    </dgm:pt>
    <dgm:pt modelId="{CBDDBCD8-0D91-1742-BC6E-C33D7F309C0B}" type="pres">
      <dgm:prSet presAssocID="{726E65C3-1AEE-45B4-9412-3BA25982CA56}" presName="parTxOnly" presStyleLbl="node1" presStyleIdx="2" presStyleCnt="5" custLinFactNeighborX="-13071" custLinFactNeighborY="-1634">
        <dgm:presLayoutVars>
          <dgm:bulletEnabled val="1"/>
        </dgm:presLayoutVars>
      </dgm:prSet>
      <dgm:spPr/>
    </dgm:pt>
    <dgm:pt modelId="{5E6E966F-5820-044D-9A26-81F696963E3C}" type="pres">
      <dgm:prSet presAssocID="{CF9F61AA-E67D-40F0-B008-786BF9C7769E}" presName="parSpace" presStyleCnt="0"/>
      <dgm:spPr/>
    </dgm:pt>
    <dgm:pt modelId="{3DB18A5D-6075-424C-9C2E-4FFB9385282F}" type="pres">
      <dgm:prSet presAssocID="{875B9717-F413-409A-B35D-64ACC9841EBD}" presName="parTxOnly" presStyleLbl="node1" presStyleIdx="3" presStyleCnt="5">
        <dgm:presLayoutVars>
          <dgm:bulletEnabled val="1"/>
        </dgm:presLayoutVars>
      </dgm:prSet>
      <dgm:spPr/>
    </dgm:pt>
    <dgm:pt modelId="{D347BEE5-B798-A848-8FB9-57137AC75C31}" type="pres">
      <dgm:prSet presAssocID="{F7DA8E39-B8BF-4D8F-8E27-47B6C4E212AC}" presName="parSpace" presStyleCnt="0"/>
      <dgm:spPr/>
    </dgm:pt>
    <dgm:pt modelId="{8924B5F0-475C-424C-B8FD-F53C3DD330D5}" type="pres">
      <dgm:prSet presAssocID="{2503E113-333B-46ED-9D44-294D7B16E0AE}" presName="parTxOnly" presStyleLbl="node1" presStyleIdx="4" presStyleCnt="5">
        <dgm:presLayoutVars>
          <dgm:bulletEnabled val="1"/>
        </dgm:presLayoutVars>
      </dgm:prSet>
      <dgm:spPr/>
    </dgm:pt>
  </dgm:ptLst>
  <dgm:cxnLst>
    <dgm:cxn modelId="{F6172311-4F72-4159-9A61-1365963EB4E3}" srcId="{944AF2E9-C2C7-448B-BFB2-12424F288AA1}" destId="{2503E113-333B-46ED-9D44-294D7B16E0AE}" srcOrd="4" destOrd="0" parTransId="{22D92794-315C-4347-94BD-AE83EB09AF10}" sibTransId="{8C628B72-5988-49FB-BD91-D715C9B20362}"/>
    <dgm:cxn modelId="{D0F12C5E-7DE9-8947-8D26-DC5EA50299E2}" type="presOf" srcId="{01940BFF-B1C8-4607-9D9B-17E3316E2688}" destId="{2098DA2B-AEE6-3C40-9851-568FBCAE4B16}" srcOrd="0" destOrd="0" presId="urn:microsoft.com/office/officeart/2005/8/layout/hChevron3"/>
    <dgm:cxn modelId="{901A4764-FF8A-FA4A-928C-D406375A4993}" type="presOf" srcId="{3CC8831B-E0E1-4C0B-994B-24FE36305E3B}" destId="{D823DBD8-ECC5-414D-84F7-15F1F1DD2980}" srcOrd="0" destOrd="0" presId="urn:microsoft.com/office/officeart/2005/8/layout/hChevron3"/>
    <dgm:cxn modelId="{63BAB178-FB02-DF4D-9AD1-41878DBC9133}" type="presOf" srcId="{2503E113-333B-46ED-9D44-294D7B16E0AE}" destId="{8924B5F0-475C-424C-B8FD-F53C3DD330D5}" srcOrd="0" destOrd="0" presId="urn:microsoft.com/office/officeart/2005/8/layout/hChevron3"/>
    <dgm:cxn modelId="{5457A88E-BF79-D34F-9F64-6961D46B130E}" type="presOf" srcId="{875B9717-F413-409A-B35D-64ACC9841EBD}" destId="{3DB18A5D-6075-424C-9C2E-4FFB9385282F}" srcOrd="0" destOrd="0" presId="urn:microsoft.com/office/officeart/2005/8/layout/hChevron3"/>
    <dgm:cxn modelId="{2FB25B9B-D23F-8C44-9C8A-9080C5056828}" type="presOf" srcId="{944AF2E9-C2C7-448B-BFB2-12424F288AA1}" destId="{2C00392E-1410-F848-8C10-6F7462E14917}" srcOrd="0" destOrd="0" presId="urn:microsoft.com/office/officeart/2005/8/layout/hChevron3"/>
    <dgm:cxn modelId="{F34C849F-B120-442B-97A9-53E4F25B641F}" srcId="{944AF2E9-C2C7-448B-BFB2-12424F288AA1}" destId="{3CC8831B-E0E1-4C0B-994B-24FE36305E3B}" srcOrd="0" destOrd="0" parTransId="{09C7FE9E-C39B-4923-88B2-3C209627F94E}" sibTransId="{EDE97BDF-7323-49EE-A15D-781667FF0303}"/>
    <dgm:cxn modelId="{4511BDA3-CC74-413C-A322-4D474772FE78}" srcId="{944AF2E9-C2C7-448B-BFB2-12424F288AA1}" destId="{726E65C3-1AEE-45B4-9412-3BA25982CA56}" srcOrd="2" destOrd="0" parTransId="{F2FD8701-23BE-47A1-AA1A-FFC23560011B}" sibTransId="{CF9F61AA-E67D-40F0-B008-786BF9C7769E}"/>
    <dgm:cxn modelId="{E10A62AA-EE57-E84C-BB1C-F19C569F8246}" type="presOf" srcId="{726E65C3-1AEE-45B4-9412-3BA25982CA56}" destId="{CBDDBCD8-0D91-1742-BC6E-C33D7F309C0B}" srcOrd="0" destOrd="0" presId="urn:microsoft.com/office/officeart/2005/8/layout/hChevron3"/>
    <dgm:cxn modelId="{40AC80E3-8830-4A71-BCF3-15B8187FABE3}" srcId="{944AF2E9-C2C7-448B-BFB2-12424F288AA1}" destId="{01940BFF-B1C8-4607-9D9B-17E3316E2688}" srcOrd="1" destOrd="0" parTransId="{A9116A16-3111-45DE-8DDB-B2AC75581E9C}" sibTransId="{2DE2444C-CB19-4DF9-BEDA-D4364E1C476A}"/>
    <dgm:cxn modelId="{A3D9CDFE-D945-462E-AB85-644AB476F112}" srcId="{944AF2E9-C2C7-448B-BFB2-12424F288AA1}" destId="{875B9717-F413-409A-B35D-64ACC9841EBD}" srcOrd="3" destOrd="0" parTransId="{EDB56189-DF31-48A3-9E6E-F0C97A993638}" sibTransId="{F7DA8E39-B8BF-4D8F-8E27-47B6C4E212AC}"/>
    <dgm:cxn modelId="{8C262F94-08FD-A646-88AD-D5732D8A36D5}" type="presParOf" srcId="{2C00392E-1410-F848-8C10-6F7462E14917}" destId="{D823DBD8-ECC5-414D-84F7-15F1F1DD2980}" srcOrd="0" destOrd="0" presId="urn:microsoft.com/office/officeart/2005/8/layout/hChevron3"/>
    <dgm:cxn modelId="{20D23A5C-E861-124F-B730-30CC1FC92E0A}" type="presParOf" srcId="{2C00392E-1410-F848-8C10-6F7462E14917}" destId="{318F19E0-B8DA-7843-B315-13B543E99682}" srcOrd="1" destOrd="0" presId="urn:microsoft.com/office/officeart/2005/8/layout/hChevron3"/>
    <dgm:cxn modelId="{53635041-6FE8-D041-B489-45D6EF0D33B9}" type="presParOf" srcId="{2C00392E-1410-F848-8C10-6F7462E14917}" destId="{2098DA2B-AEE6-3C40-9851-568FBCAE4B16}" srcOrd="2" destOrd="0" presId="urn:microsoft.com/office/officeart/2005/8/layout/hChevron3"/>
    <dgm:cxn modelId="{EC9CB3F6-99EA-3F47-9A18-9C3B3E622CC7}" type="presParOf" srcId="{2C00392E-1410-F848-8C10-6F7462E14917}" destId="{6FE1F688-FCB3-B944-885C-E0868D6ED3EE}" srcOrd="3" destOrd="0" presId="urn:microsoft.com/office/officeart/2005/8/layout/hChevron3"/>
    <dgm:cxn modelId="{BD9746BC-8C8D-2A48-BFCC-70A40A03B1DE}" type="presParOf" srcId="{2C00392E-1410-F848-8C10-6F7462E14917}" destId="{CBDDBCD8-0D91-1742-BC6E-C33D7F309C0B}" srcOrd="4" destOrd="0" presId="urn:microsoft.com/office/officeart/2005/8/layout/hChevron3"/>
    <dgm:cxn modelId="{B2574C31-A835-B746-B365-8D2558B3866A}" type="presParOf" srcId="{2C00392E-1410-F848-8C10-6F7462E14917}" destId="{5E6E966F-5820-044D-9A26-81F696963E3C}" srcOrd="5" destOrd="0" presId="urn:microsoft.com/office/officeart/2005/8/layout/hChevron3"/>
    <dgm:cxn modelId="{BE322C88-65B2-364D-B14E-9A606BDECFB9}" type="presParOf" srcId="{2C00392E-1410-F848-8C10-6F7462E14917}" destId="{3DB18A5D-6075-424C-9C2E-4FFB9385282F}" srcOrd="6" destOrd="0" presId="urn:microsoft.com/office/officeart/2005/8/layout/hChevron3"/>
    <dgm:cxn modelId="{73515E07-3969-6341-86A4-14B5B7146EE8}" type="presParOf" srcId="{2C00392E-1410-F848-8C10-6F7462E14917}" destId="{D347BEE5-B798-A848-8FB9-57137AC75C31}" srcOrd="7" destOrd="0" presId="urn:microsoft.com/office/officeart/2005/8/layout/hChevron3"/>
    <dgm:cxn modelId="{801A48E2-4F69-B24F-B066-D58EC22FF82E}" type="presParOf" srcId="{2C00392E-1410-F848-8C10-6F7462E14917}" destId="{8924B5F0-475C-424C-B8FD-F53C3DD330D5}" srcOrd="8" destOrd="0" presId="urn:microsoft.com/office/officeart/2005/8/layout/hChevron3"/>
  </dgm:cxnLst>
  <dgm:bg>
    <a:noFill/>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3DBD8-ECC5-414D-84F7-15F1F1DD2980}">
      <dsp:nvSpPr>
        <dsp:cNvPr id="0" name=""/>
        <dsp:cNvSpPr/>
      </dsp:nvSpPr>
      <dsp:spPr>
        <a:xfrm>
          <a:off x="779" y="0"/>
          <a:ext cx="1519395" cy="476250"/>
        </a:xfrm>
        <a:prstGeom prst="homePlate">
          <a:avLst/>
        </a:prstGeom>
        <a:solidFill>
          <a:schemeClr val="lt1">
            <a:hueOff val="0"/>
            <a:satOff val="0"/>
            <a:lumOff val="0"/>
            <a:alphaOff val="0"/>
          </a:schemeClr>
        </a:solidFill>
        <a:ln w="12700" cap="flat" cmpd="sng" algn="ctr">
          <a:solidFill>
            <a:schemeClr val="accent6">
              <a:lumMod val="60000"/>
              <a:lumOff val="4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latin typeface="+mn-lt"/>
              <a:ea typeface="Tahoma" panose="020B0604030504040204" pitchFamily="34" charset="0"/>
              <a:cs typeface="Tahoma" panose="020B0604030504040204" pitchFamily="34" charset="0"/>
            </a:rPr>
            <a:t>Administrative, a place to start</a:t>
          </a:r>
        </a:p>
      </dsp:txBody>
      <dsp:txXfrm>
        <a:off x="779" y="0"/>
        <a:ext cx="1400333" cy="476250"/>
      </dsp:txXfrm>
    </dsp:sp>
    <dsp:sp modelId="{2098DA2B-AEE6-3C40-9851-568FBCAE4B16}">
      <dsp:nvSpPr>
        <dsp:cNvPr id="0" name=""/>
        <dsp:cNvSpPr/>
      </dsp:nvSpPr>
      <dsp:spPr>
        <a:xfrm>
          <a:off x="1216295" y="0"/>
          <a:ext cx="1519395" cy="47625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latin typeface="+mn-lt"/>
              <a:ea typeface="Tahoma" panose="020B0604030504040204" pitchFamily="34" charset="0"/>
              <a:cs typeface="Tahoma" panose="020B0604030504040204" pitchFamily="34" charset="0"/>
            </a:rPr>
            <a:t>Counseling vs  Coachin</a:t>
          </a:r>
        </a:p>
        <a:p>
          <a:pPr marL="0" lvl="0" indent="0" algn="ctr" defTabSz="355600">
            <a:lnSpc>
              <a:spcPct val="90000"/>
            </a:lnSpc>
            <a:spcBef>
              <a:spcPct val="0"/>
            </a:spcBef>
            <a:spcAft>
              <a:spcPct val="35000"/>
            </a:spcAft>
            <a:buNone/>
          </a:pPr>
          <a:r>
            <a:rPr lang="en-US" sz="800" b="0" kern="1200">
              <a:latin typeface="+mn-lt"/>
              <a:ea typeface="Tahoma" panose="020B0604030504040204" pitchFamily="34" charset="0"/>
              <a:cs typeface="Tahoma" panose="020B0604030504040204" pitchFamily="34" charset="0"/>
            </a:rPr>
            <a:t>Discussiong</a:t>
          </a:r>
        </a:p>
      </dsp:txBody>
      <dsp:txXfrm>
        <a:off x="1454420" y="0"/>
        <a:ext cx="1043145" cy="476250"/>
      </dsp:txXfrm>
    </dsp:sp>
    <dsp:sp modelId="{CBDDBCD8-0D91-1742-BC6E-C33D7F309C0B}">
      <dsp:nvSpPr>
        <dsp:cNvPr id="0" name=""/>
        <dsp:cNvSpPr/>
      </dsp:nvSpPr>
      <dsp:spPr>
        <a:xfrm>
          <a:off x="2392092" y="0"/>
          <a:ext cx="1519395" cy="47625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latin typeface="+mn-lt"/>
              <a:ea typeface="Tahoma" panose="020B0604030504040204" pitchFamily="34" charset="0"/>
              <a:cs typeface="Tahoma" panose="020B0604030504040204" pitchFamily="34" charset="0"/>
            </a:rPr>
            <a:t>Using the Clairy in Mostion Workbook</a:t>
          </a:r>
        </a:p>
      </dsp:txBody>
      <dsp:txXfrm>
        <a:off x="2630217" y="0"/>
        <a:ext cx="1043145" cy="476250"/>
      </dsp:txXfrm>
    </dsp:sp>
    <dsp:sp modelId="{3DB18A5D-6075-424C-9C2E-4FFB9385282F}">
      <dsp:nvSpPr>
        <dsp:cNvPr id="0" name=""/>
        <dsp:cNvSpPr/>
      </dsp:nvSpPr>
      <dsp:spPr>
        <a:xfrm>
          <a:off x="3647328" y="0"/>
          <a:ext cx="1519395" cy="476250"/>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latin typeface="+mn-lt"/>
              <a:ea typeface="Tahoma" panose="020B0604030504040204" pitchFamily="34" charset="0"/>
              <a:cs typeface="Tahoma" panose="020B0604030504040204" pitchFamily="34" charset="0"/>
            </a:rPr>
            <a:t>Tell me about yourself</a:t>
          </a:r>
        </a:p>
      </dsp:txBody>
      <dsp:txXfrm>
        <a:off x="3885453" y="0"/>
        <a:ext cx="1043145" cy="476250"/>
      </dsp:txXfrm>
    </dsp:sp>
    <dsp:sp modelId="{8924B5F0-475C-424C-B8FD-F53C3DD330D5}">
      <dsp:nvSpPr>
        <dsp:cNvPr id="0" name=""/>
        <dsp:cNvSpPr/>
      </dsp:nvSpPr>
      <dsp:spPr>
        <a:xfrm>
          <a:off x="4862845" y="0"/>
          <a:ext cx="1519395" cy="476250"/>
        </a:xfrm>
        <a:prstGeom prst="chevron">
          <a:avLst/>
        </a:prstGeom>
        <a:solidFill>
          <a:schemeClr val="lt1"/>
        </a:solidFill>
        <a:ln w="12700" cap="flat" cmpd="sng" algn="ctr">
          <a:solidFill>
            <a:schemeClr val="tx1"/>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en-US" sz="800" b="0" kern="1200">
              <a:latin typeface="+mn-lt"/>
              <a:ea typeface="Tahoma" panose="020B0604030504040204" pitchFamily="34" charset="0"/>
              <a:cs typeface="Tahoma" panose="020B0604030504040204" pitchFamily="34" charset="0"/>
            </a:rPr>
            <a:t>Goals Worksheet Session # 1</a:t>
          </a:r>
        </a:p>
      </dsp:txBody>
      <dsp:txXfrm>
        <a:off x="5100970" y="0"/>
        <a:ext cx="1043145" cy="476250"/>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12</Pages>
  <Words>1155</Words>
  <Characters>6587</Characters>
  <Application>Microsoft Office Word</Application>
  <DocSecurity>0</DocSecurity>
  <Lines>54</Lines>
  <Paragraphs>15</Paragraphs>
  <ScaleCrop>false</ScaleCrop>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Poillon</dc:creator>
  <cp:keywords/>
  <dc:description/>
  <cp:lastModifiedBy>Roy Poillon</cp:lastModifiedBy>
  <cp:revision>3</cp:revision>
  <cp:lastPrinted>2023-12-27T23:57:00Z</cp:lastPrinted>
  <dcterms:created xsi:type="dcterms:W3CDTF">2023-12-27T23:56:00Z</dcterms:created>
  <dcterms:modified xsi:type="dcterms:W3CDTF">2023-12-30T17:39:00Z</dcterms:modified>
</cp:coreProperties>
</file>